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A8C0" w14:textId="07E35627" w:rsidR="00715709" w:rsidRDefault="004D64E2" w:rsidP="00EF0AAA">
      <w:pPr>
        <w:pStyle w:val="Web"/>
        <w:spacing w:before="0" w:beforeAutospacing="0" w:after="0" w:afterAutospacing="0" w:line="800" w:lineRule="exact"/>
        <w:jc w:val="center"/>
        <w:rPr>
          <w:rFonts w:ascii="標楷體" w:eastAsia="標楷體" w:hAnsi="標楷體"/>
          <w:b/>
          <w:sz w:val="38"/>
          <w:szCs w:val="38"/>
        </w:rPr>
      </w:pPr>
      <w:proofErr w:type="gramStart"/>
      <w:r w:rsidRPr="00A8662F">
        <w:rPr>
          <w:rFonts w:ascii="標楷體" w:eastAsia="標楷體" w:hAnsi="標楷體" w:hint="eastAsia"/>
          <w:b/>
          <w:sz w:val="38"/>
          <w:szCs w:val="38"/>
        </w:rPr>
        <w:t>臺</w:t>
      </w:r>
      <w:proofErr w:type="gramEnd"/>
      <w:r w:rsidRPr="00A8662F">
        <w:rPr>
          <w:rFonts w:ascii="標楷體" w:eastAsia="標楷體" w:hAnsi="標楷體" w:hint="eastAsia"/>
          <w:b/>
          <w:sz w:val="38"/>
          <w:szCs w:val="38"/>
        </w:rPr>
        <w:t>南航空站</w:t>
      </w:r>
      <w:r w:rsidR="00715709" w:rsidRPr="00A8662F">
        <w:rPr>
          <w:rFonts w:ascii="標楷體" w:eastAsia="標楷體" w:hAnsi="標楷體" w:hint="eastAsia"/>
          <w:b/>
          <w:sz w:val="38"/>
          <w:szCs w:val="38"/>
        </w:rPr>
        <w:t>檔案管理</w:t>
      </w:r>
      <w:r w:rsidR="008248B9" w:rsidRPr="00A8662F">
        <w:rPr>
          <w:rFonts w:ascii="標楷體" w:eastAsia="標楷體" w:hAnsi="標楷體" w:hint="eastAsia"/>
          <w:b/>
          <w:sz w:val="38"/>
          <w:szCs w:val="38"/>
        </w:rPr>
        <w:t>113</w:t>
      </w:r>
      <w:r w:rsidRPr="00A8662F">
        <w:rPr>
          <w:rFonts w:ascii="標楷體" w:eastAsia="標楷體" w:hAnsi="標楷體" w:hint="eastAsia"/>
          <w:b/>
          <w:sz w:val="38"/>
          <w:szCs w:val="38"/>
        </w:rPr>
        <w:t>至</w:t>
      </w:r>
      <w:r w:rsidR="008248B9" w:rsidRPr="00A8662F">
        <w:rPr>
          <w:rFonts w:ascii="標楷體" w:eastAsia="標楷體" w:hAnsi="標楷體" w:hint="eastAsia"/>
          <w:b/>
          <w:sz w:val="38"/>
          <w:szCs w:val="38"/>
        </w:rPr>
        <w:t>11</w:t>
      </w:r>
      <w:r w:rsidR="006918E3" w:rsidRPr="00A8662F">
        <w:rPr>
          <w:rFonts w:ascii="標楷體" w:eastAsia="標楷體" w:hAnsi="標楷體" w:hint="eastAsia"/>
          <w:b/>
          <w:sz w:val="38"/>
          <w:szCs w:val="38"/>
        </w:rPr>
        <w:t>6</w:t>
      </w:r>
      <w:r w:rsidRPr="00A8662F">
        <w:rPr>
          <w:rFonts w:ascii="標楷體" w:eastAsia="標楷體" w:hAnsi="標楷體" w:hint="eastAsia"/>
          <w:b/>
          <w:sz w:val="38"/>
          <w:szCs w:val="38"/>
        </w:rPr>
        <w:t>年</w:t>
      </w:r>
      <w:r w:rsidR="000C7F0A" w:rsidRPr="00A8662F">
        <w:rPr>
          <w:rFonts w:ascii="標楷體" w:eastAsia="標楷體" w:hAnsi="標楷體" w:hint="eastAsia"/>
          <w:b/>
          <w:sz w:val="38"/>
          <w:szCs w:val="38"/>
        </w:rPr>
        <w:t>中</w:t>
      </w:r>
      <w:r w:rsidRPr="00A8662F">
        <w:rPr>
          <w:rFonts w:ascii="標楷體" w:eastAsia="標楷體" w:hAnsi="標楷體" w:hint="eastAsia"/>
          <w:b/>
          <w:sz w:val="38"/>
          <w:szCs w:val="38"/>
        </w:rPr>
        <w:t>期</w:t>
      </w:r>
      <w:r w:rsidR="00715709" w:rsidRPr="00A8662F">
        <w:rPr>
          <w:rFonts w:ascii="標楷體" w:eastAsia="標楷體" w:hAnsi="標楷體" w:hint="eastAsia"/>
          <w:b/>
          <w:sz w:val="38"/>
          <w:szCs w:val="38"/>
        </w:rPr>
        <w:t>計畫</w:t>
      </w:r>
    </w:p>
    <w:p w14:paraId="617B27E4" w14:textId="22331496" w:rsidR="00A15671" w:rsidRPr="00A15671" w:rsidRDefault="00A15671" w:rsidP="00A15671">
      <w:pPr>
        <w:pStyle w:val="Web"/>
        <w:spacing w:before="0" w:beforeAutospacing="0" w:after="0" w:afterAutospacing="0" w:line="36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A15671">
        <w:rPr>
          <w:rFonts w:ascii="標楷體" w:eastAsia="標楷體" w:hAnsi="標楷體"/>
          <w:sz w:val="20"/>
          <w:szCs w:val="20"/>
        </w:rPr>
        <w:t>中華民國</w:t>
      </w:r>
      <w:r w:rsidRPr="00A15671">
        <w:rPr>
          <w:rFonts w:ascii="標楷體" w:eastAsia="標楷體" w:hAnsi="標楷體" w:hint="eastAsia"/>
          <w:sz w:val="20"/>
          <w:szCs w:val="20"/>
        </w:rPr>
        <w:t>112</w:t>
      </w:r>
      <w:r w:rsidRPr="00A15671">
        <w:rPr>
          <w:rFonts w:ascii="標楷體" w:eastAsia="標楷體" w:hAnsi="標楷體"/>
          <w:sz w:val="20"/>
          <w:szCs w:val="20"/>
        </w:rPr>
        <w:t xml:space="preserve">年 </w:t>
      </w:r>
      <w:r w:rsidRPr="00A15671">
        <w:rPr>
          <w:rFonts w:ascii="標楷體" w:eastAsia="標楷體" w:hAnsi="標楷體" w:hint="eastAsia"/>
          <w:sz w:val="20"/>
          <w:szCs w:val="20"/>
        </w:rPr>
        <w:t>12</w:t>
      </w:r>
      <w:r w:rsidRPr="00A15671">
        <w:rPr>
          <w:rFonts w:ascii="標楷體" w:eastAsia="標楷體" w:hAnsi="標楷體"/>
          <w:sz w:val="20"/>
          <w:szCs w:val="20"/>
        </w:rPr>
        <w:t xml:space="preserve">月 </w:t>
      </w:r>
      <w:r w:rsidRPr="00A15671">
        <w:rPr>
          <w:rFonts w:ascii="標楷體" w:eastAsia="標楷體" w:hAnsi="標楷體" w:hint="eastAsia"/>
          <w:sz w:val="20"/>
          <w:szCs w:val="20"/>
        </w:rPr>
        <w:t>18</w:t>
      </w:r>
      <w:r w:rsidRPr="00A15671">
        <w:rPr>
          <w:rFonts w:ascii="標楷體" w:eastAsia="標楷體" w:hAnsi="標楷體"/>
          <w:sz w:val="20"/>
          <w:szCs w:val="20"/>
        </w:rPr>
        <w:t>日</w:t>
      </w:r>
      <w:r w:rsidRPr="00A15671">
        <w:rPr>
          <w:rFonts w:ascii="標楷體" w:eastAsia="標楷體" w:hAnsi="標楷體" w:hint="eastAsia"/>
          <w:sz w:val="20"/>
          <w:szCs w:val="20"/>
        </w:rPr>
        <w:t>南</w:t>
      </w:r>
      <w:proofErr w:type="gramStart"/>
      <w:r w:rsidRPr="00A15671">
        <w:rPr>
          <w:rFonts w:ascii="標楷體" w:eastAsia="標楷體" w:hAnsi="標楷體" w:hint="eastAsia"/>
          <w:sz w:val="20"/>
          <w:szCs w:val="20"/>
        </w:rPr>
        <w:t>企字第1125001753號</w:t>
      </w:r>
      <w:r w:rsidRPr="00A15671">
        <w:rPr>
          <w:rFonts w:ascii="標楷體" w:eastAsia="標楷體" w:hAnsi="標楷體"/>
          <w:sz w:val="20"/>
          <w:szCs w:val="20"/>
        </w:rPr>
        <w:t>函頒</w:t>
      </w:r>
      <w:proofErr w:type="gramEnd"/>
      <w:r w:rsidRPr="00A15671">
        <w:rPr>
          <w:rFonts w:ascii="標楷體" w:eastAsia="標楷體" w:hAnsi="標楷體"/>
          <w:sz w:val="20"/>
          <w:szCs w:val="20"/>
        </w:rPr>
        <w:t>訂</w:t>
      </w:r>
    </w:p>
    <w:p w14:paraId="149F90BD" w14:textId="6A6E430A" w:rsidR="00715709" w:rsidRPr="00A8662F" w:rsidRDefault="0025128B" w:rsidP="006C422D">
      <w:pPr>
        <w:pStyle w:val="Web"/>
        <w:spacing w:before="0" w:beforeAutospacing="0" w:after="0" w:afterAutospacing="0" w:line="90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A8662F">
        <w:rPr>
          <w:rFonts w:ascii="標楷體" w:eastAsia="標楷體" w:hAnsi="標楷體" w:hint="eastAsia"/>
          <w:b/>
          <w:bCs/>
          <w:sz w:val="32"/>
          <w:szCs w:val="32"/>
        </w:rPr>
        <w:t>壹</w:t>
      </w:r>
      <w:r w:rsidR="00EB31E7" w:rsidRPr="00A8662F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715709" w:rsidRPr="00A8662F">
        <w:rPr>
          <w:rFonts w:ascii="標楷體" w:eastAsia="標楷體" w:hAnsi="標楷體" w:hint="eastAsia"/>
          <w:b/>
          <w:bCs/>
          <w:sz w:val="32"/>
          <w:szCs w:val="32"/>
        </w:rPr>
        <w:t>計畫緣起</w:t>
      </w:r>
    </w:p>
    <w:p w14:paraId="488064F9" w14:textId="3C22769D" w:rsidR="00E7467D" w:rsidRPr="00A8662F" w:rsidRDefault="00EB31E7" w:rsidP="006C422D">
      <w:pPr>
        <w:widowControl/>
        <w:spacing w:line="800" w:lineRule="exact"/>
        <w:ind w:firstLineChars="152" w:firstLine="426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一、</w:t>
      </w:r>
      <w:r w:rsidR="00E7467D"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</w:t>
      </w:r>
    </w:p>
    <w:p w14:paraId="00AE74C9" w14:textId="15F2EF29" w:rsidR="00112B0C" w:rsidRPr="00A8662F" w:rsidRDefault="00DA1057" w:rsidP="00824A86">
      <w:pPr>
        <w:pStyle w:val="a9"/>
        <w:spacing w:line="50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為健全本</w:t>
      </w:r>
      <w:r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檔案管理制度及流程，並配合「檔案法」及其相關子法規定，對檔案保存、清查、彙送、檢調、應用、銷毀、庫房設施等檢討</w:t>
      </w:r>
      <w:r w:rsidR="00CC4608" w:rsidRPr="00A8662F">
        <w:rPr>
          <w:rFonts w:ascii="標楷體" w:eastAsia="標楷體" w:hAnsi="標楷體" w:hint="eastAsia"/>
          <w:sz w:val="28"/>
          <w:szCs w:val="28"/>
        </w:rPr>
        <w:t>，並設定具體目標</w:t>
      </w:r>
      <w:r w:rsidRPr="00A8662F">
        <w:rPr>
          <w:rFonts w:ascii="標楷體" w:eastAsia="標楷體" w:hAnsi="標楷體"/>
          <w:sz w:val="28"/>
          <w:szCs w:val="28"/>
        </w:rPr>
        <w:t>，</w:t>
      </w:r>
      <w:r w:rsidR="00260EA0" w:rsidRPr="00A8662F">
        <w:rPr>
          <w:rFonts w:ascii="標楷體" w:eastAsia="標楷體" w:hAnsi="標楷體" w:hint="eastAsia"/>
          <w:sz w:val="28"/>
          <w:szCs w:val="28"/>
        </w:rPr>
        <w:t>以</w:t>
      </w:r>
      <w:r w:rsidRPr="00A8662F">
        <w:rPr>
          <w:rFonts w:ascii="標楷體" w:eastAsia="標楷體" w:hAnsi="標楷體"/>
          <w:sz w:val="28"/>
          <w:szCs w:val="28"/>
        </w:rPr>
        <w:t>提升本</w:t>
      </w:r>
      <w:r w:rsidR="00CE46D3"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檔案管理效能及品質。</w:t>
      </w:r>
    </w:p>
    <w:p w14:paraId="0B60F2D3" w14:textId="74938927" w:rsidR="00BC0312" w:rsidRPr="00A8662F" w:rsidRDefault="00EB31E7" w:rsidP="006C422D">
      <w:pPr>
        <w:widowControl/>
        <w:spacing w:line="800" w:lineRule="exact"/>
        <w:ind w:firstLineChars="152" w:firstLine="42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二、</w:t>
      </w:r>
      <w:r w:rsidR="007B677C"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依據</w:t>
      </w:r>
    </w:p>
    <w:p w14:paraId="6E69695D" w14:textId="7C47456B" w:rsidR="00EB31E7" w:rsidRPr="00A8662F" w:rsidRDefault="00EB31E7" w:rsidP="00824A86">
      <w:pPr>
        <w:widowControl/>
        <w:spacing w:line="500" w:lineRule="exact"/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依據檔案法第4條及機關檔案管理作業手冊第1章計畫作業規定辦理。</w:t>
      </w:r>
    </w:p>
    <w:p w14:paraId="684ED2CA" w14:textId="4A87DD43" w:rsidR="00F97A8C" w:rsidRPr="00A8662F" w:rsidRDefault="00EB31E7" w:rsidP="006C422D">
      <w:pPr>
        <w:widowControl/>
        <w:spacing w:line="800" w:lineRule="exact"/>
        <w:ind w:firstLineChars="152" w:firstLine="426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三、</w:t>
      </w:r>
      <w:r w:rsidR="00F97A8C"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未來環境預測</w:t>
      </w:r>
    </w:p>
    <w:p w14:paraId="480F80A8" w14:textId="1269DCB6" w:rsidR="00F97A8C" w:rsidRPr="00A8662F" w:rsidRDefault="00F97A8C" w:rsidP="00824A86">
      <w:pPr>
        <w:widowControl/>
        <w:spacing w:line="50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一</w:t>
      </w:r>
      <w:r w:rsidRPr="00A8662F">
        <w:rPr>
          <w:rFonts w:ascii="標楷體" w:eastAsia="標楷體" w:hAnsi="標楷體"/>
          <w:sz w:val="28"/>
          <w:szCs w:val="28"/>
        </w:rPr>
        <w:t>）檔案應用需求漸增，提供便捷及多元化服務。</w:t>
      </w:r>
    </w:p>
    <w:p w14:paraId="40F61218" w14:textId="05C56A25" w:rsidR="00F97A8C" w:rsidRPr="00A8662F" w:rsidRDefault="00F97A8C" w:rsidP="00824A86">
      <w:pPr>
        <w:widowControl/>
        <w:spacing w:line="500" w:lineRule="exact"/>
        <w:ind w:leftChars="295" w:left="98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二</w:t>
      </w:r>
      <w:r w:rsidRPr="00A8662F">
        <w:rPr>
          <w:rFonts w:ascii="標楷體" w:eastAsia="標楷體" w:hAnsi="標楷體"/>
          <w:sz w:val="28"/>
          <w:szCs w:val="28"/>
        </w:rPr>
        <w:t>）機關檔案管理人員素質提昇及發展專業化。</w:t>
      </w:r>
    </w:p>
    <w:p w14:paraId="22F28629" w14:textId="3D325AF6" w:rsidR="00F97A8C" w:rsidRPr="00A8662F" w:rsidRDefault="00824A86" w:rsidP="00824A86">
      <w:pPr>
        <w:widowControl/>
        <w:spacing w:line="500" w:lineRule="exact"/>
        <w:ind w:firstLineChars="253" w:firstLine="708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三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F97A8C" w:rsidRPr="00A8662F">
        <w:rPr>
          <w:rFonts w:ascii="標楷體" w:eastAsia="標楷體" w:hAnsi="標楷體"/>
          <w:sz w:val="28"/>
          <w:szCs w:val="28"/>
        </w:rPr>
        <w:t>檔案管理作業電子化加速進行</w:t>
      </w:r>
      <w:r w:rsidR="000B492A" w:rsidRPr="00A8662F">
        <w:rPr>
          <w:rFonts w:ascii="標楷體" w:eastAsia="標楷體" w:hAnsi="標楷體"/>
          <w:sz w:val="28"/>
          <w:szCs w:val="28"/>
        </w:rPr>
        <w:t>。</w:t>
      </w:r>
    </w:p>
    <w:p w14:paraId="75EF8709" w14:textId="433B7035" w:rsidR="00C7070E" w:rsidRPr="00A8662F" w:rsidRDefault="00F97A8C" w:rsidP="006C422D">
      <w:pPr>
        <w:widowControl/>
        <w:spacing w:line="800" w:lineRule="exact"/>
        <w:ind w:firstLineChars="152" w:firstLine="426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8662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四、</w:t>
      </w:r>
      <w:r w:rsidR="00C7070E" w:rsidRPr="00A8662F">
        <w:rPr>
          <w:rFonts w:ascii="標楷體" w:eastAsia="標楷體" w:hAnsi="標楷體" w:cs="Times New Roman" w:hint="eastAsia"/>
          <w:b/>
          <w:bCs/>
          <w:sz w:val="28"/>
          <w:szCs w:val="28"/>
        </w:rPr>
        <w:t>現況分析及檢討</w:t>
      </w:r>
    </w:p>
    <w:p w14:paraId="622537C6" w14:textId="2664DCE2" w:rsidR="00CD5D13" w:rsidRPr="00A8662F" w:rsidRDefault="00CD5D13" w:rsidP="00824A86">
      <w:pPr>
        <w:autoSpaceDE w:val="0"/>
        <w:autoSpaceDN w:val="0"/>
        <w:adjustRightInd w:val="0"/>
        <w:spacing w:line="5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 w:hint="eastAsia"/>
          <w:sz w:val="28"/>
          <w:szCs w:val="28"/>
        </w:rPr>
        <w:t xml:space="preserve"> </w:t>
      </w:r>
      <w:r w:rsidR="00824A86" w:rsidRPr="00A8662F">
        <w:rPr>
          <w:rFonts w:ascii="標楷體" w:eastAsia="標楷體" w:hAnsi="標楷體"/>
          <w:sz w:val="28"/>
          <w:szCs w:val="28"/>
        </w:rPr>
        <w:t>（</w:t>
      </w:r>
      <w:r w:rsidR="00824A86" w:rsidRPr="00A8662F">
        <w:rPr>
          <w:rFonts w:ascii="標楷體" w:eastAsia="標楷體" w:hAnsi="標楷體" w:hint="eastAsia"/>
          <w:sz w:val="28"/>
          <w:szCs w:val="28"/>
        </w:rPr>
        <w:t>一</w:t>
      </w:r>
      <w:r w:rsidR="00824A86" w:rsidRPr="00A8662F">
        <w:rPr>
          <w:rFonts w:ascii="標楷體" w:eastAsia="標楷體" w:hAnsi="標楷體"/>
          <w:sz w:val="28"/>
          <w:szCs w:val="28"/>
        </w:rPr>
        <w:t>）</w:t>
      </w:r>
      <w:r w:rsidRPr="00A8662F">
        <w:rPr>
          <w:rFonts w:ascii="標楷體" w:eastAsia="標楷體" w:hAnsi="標楷體"/>
          <w:sz w:val="28"/>
          <w:szCs w:val="28"/>
        </w:rPr>
        <w:t>人力編制</w:t>
      </w:r>
    </w:p>
    <w:p w14:paraId="7636E31C" w14:textId="77777777" w:rsidR="00CD5D13" w:rsidRPr="00A8662F" w:rsidRDefault="00B151AC" w:rsidP="00824A86">
      <w:pPr>
        <w:autoSpaceDE w:val="0"/>
        <w:autoSpaceDN w:val="0"/>
        <w:adjustRightInd w:val="0"/>
        <w:spacing w:line="500" w:lineRule="exact"/>
        <w:ind w:leftChars="650" w:left="1562" w:hanging="2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本</w:t>
      </w:r>
      <w:r w:rsidR="00A06668"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檔案業務執行單位為</w:t>
      </w:r>
      <w:r w:rsidR="00A06668" w:rsidRPr="00A8662F">
        <w:rPr>
          <w:rFonts w:ascii="標楷體" w:eastAsia="標楷體" w:hAnsi="標楷體" w:hint="eastAsia"/>
          <w:sz w:val="28"/>
          <w:szCs w:val="28"/>
        </w:rPr>
        <w:t>企劃行政組</w:t>
      </w:r>
      <w:r w:rsidRPr="00A8662F">
        <w:rPr>
          <w:rFonts w:ascii="標楷體" w:eastAsia="標楷體" w:hAnsi="標楷體"/>
          <w:sz w:val="28"/>
          <w:szCs w:val="28"/>
        </w:rPr>
        <w:t>，設檔案管理人員</w:t>
      </w:r>
      <w:r w:rsidR="00A06668" w:rsidRPr="00A8662F">
        <w:rPr>
          <w:rFonts w:ascii="標楷體" w:eastAsia="標楷體" w:hAnsi="標楷體" w:hint="eastAsia"/>
          <w:sz w:val="28"/>
          <w:szCs w:val="28"/>
        </w:rPr>
        <w:t>1</w:t>
      </w:r>
      <w:r w:rsidRPr="00A8662F">
        <w:rPr>
          <w:rFonts w:ascii="標楷體" w:eastAsia="標楷體" w:hAnsi="標楷體"/>
          <w:sz w:val="28"/>
          <w:szCs w:val="28"/>
        </w:rPr>
        <w:t>名，執行檔案規劃、培訓、點收、立案、編目、掃描、歸檔、保管、清理、彙送、銷毀、檢調與應用與機密檔案管理等業務。</w:t>
      </w:r>
    </w:p>
    <w:p w14:paraId="19E57D7B" w14:textId="28C5650A" w:rsidR="001B3963" w:rsidRPr="00A8662F" w:rsidRDefault="00824A86" w:rsidP="00824A86">
      <w:pPr>
        <w:autoSpaceDE w:val="0"/>
        <w:autoSpaceDN w:val="0"/>
        <w:adjustRightInd w:val="0"/>
        <w:spacing w:line="500" w:lineRule="exact"/>
        <w:ind w:leftChars="150" w:left="360" w:firstLineChars="124" w:firstLine="347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二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CC4608" w:rsidRPr="00A8662F">
        <w:rPr>
          <w:rFonts w:ascii="標楷體" w:eastAsia="標楷體" w:hAnsi="標楷體" w:hint="eastAsia"/>
          <w:sz w:val="28"/>
          <w:szCs w:val="28"/>
        </w:rPr>
        <w:t>培訓</w:t>
      </w:r>
      <w:r w:rsidR="001B3963" w:rsidRPr="00A8662F">
        <w:rPr>
          <w:rFonts w:ascii="標楷體" w:eastAsia="標楷體" w:hAnsi="標楷體"/>
          <w:sz w:val="28"/>
          <w:szCs w:val="28"/>
        </w:rPr>
        <w:t xml:space="preserve">及標竿學習應用 </w:t>
      </w:r>
    </w:p>
    <w:p w14:paraId="0EA9C3A5" w14:textId="076AC4DF" w:rsidR="00CD5D13" w:rsidRPr="00A8662F" w:rsidRDefault="001B3963" w:rsidP="00824A86">
      <w:pPr>
        <w:pStyle w:val="a4"/>
        <w:autoSpaceDE w:val="0"/>
        <w:autoSpaceDN w:val="0"/>
        <w:adjustRightInd w:val="0"/>
        <w:spacing w:line="500" w:lineRule="exact"/>
        <w:ind w:leftChars="0" w:left="1560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本</w:t>
      </w:r>
      <w:r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每年舉辦檔案管理訓練課程</w:t>
      </w:r>
      <w:r w:rsidR="005215D3" w:rsidRPr="00A8662F">
        <w:rPr>
          <w:rFonts w:ascii="標楷體" w:eastAsia="標楷體" w:hAnsi="標楷體" w:hint="eastAsia"/>
          <w:sz w:val="28"/>
          <w:szCs w:val="28"/>
        </w:rPr>
        <w:t>2</w:t>
      </w:r>
      <w:r w:rsidRPr="00A8662F">
        <w:rPr>
          <w:rFonts w:ascii="標楷體" w:eastAsia="標楷體" w:hAnsi="標楷體"/>
          <w:sz w:val="28"/>
          <w:szCs w:val="28"/>
        </w:rPr>
        <w:t>次以上，並前往檔案管理績優單位參訪交流，未來仍需持續辦理相關訓練課程及標竿學習，以精進本</w:t>
      </w:r>
      <w:r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人員</w:t>
      </w:r>
      <w:r w:rsidR="00CC4608" w:rsidRPr="00A8662F">
        <w:rPr>
          <w:rFonts w:ascii="標楷體" w:eastAsia="標楷體" w:hAnsi="標楷體"/>
          <w:sz w:val="28"/>
          <w:szCs w:val="28"/>
        </w:rPr>
        <w:t>檔案管理</w:t>
      </w:r>
      <w:r w:rsidRPr="00A8662F">
        <w:rPr>
          <w:rFonts w:ascii="標楷體" w:eastAsia="標楷體" w:hAnsi="標楷體"/>
          <w:sz w:val="28"/>
          <w:szCs w:val="28"/>
        </w:rPr>
        <w:t>知識及技巧。</w:t>
      </w:r>
    </w:p>
    <w:p w14:paraId="343BA05C" w14:textId="63F6047F" w:rsidR="0058578E" w:rsidRPr="00A8662F" w:rsidRDefault="00824A86" w:rsidP="00824A86">
      <w:pPr>
        <w:autoSpaceDE w:val="0"/>
        <w:autoSpaceDN w:val="0"/>
        <w:adjustRightInd w:val="0"/>
        <w:spacing w:line="50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三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58578E" w:rsidRPr="00A8662F">
        <w:rPr>
          <w:rFonts w:ascii="標楷體" w:eastAsia="標楷體" w:hAnsi="標楷體"/>
          <w:sz w:val="28"/>
          <w:szCs w:val="28"/>
        </w:rPr>
        <w:t>檔案庫房設置情形</w:t>
      </w:r>
    </w:p>
    <w:p w14:paraId="79FE74D8" w14:textId="69741C43" w:rsidR="007B7F05" w:rsidRPr="00A8662F" w:rsidRDefault="0058578E" w:rsidP="00824A86">
      <w:pPr>
        <w:autoSpaceDE w:val="0"/>
        <w:autoSpaceDN w:val="0"/>
        <w:adjustRightInd w:val="0"/>
        <w:spacing w:line="500" w:lineRule="exact"/>
        <w:ind w:leftChars="650" w:left="1560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本</w:t>
      </w:r>
      <w:r w:rsidR="00D639F2"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檔案庫房設置於</w:t>
      </w:r>
      <w:r w:rsidR="00D639F2" w:rsidRPr="00A8662F">
        <w:rPr>
          <w:rFonts w:ascii="標楷體" w:eastAsia="標楷體" w:hAnsi="標楷體" w:hint="eastAsia"/>
          <w:sz w:val="28"/>
          <w:szCs w:val="28"/>
        </w:rPr>
        <w:t>2</w:t>
      </w:r>
      <w:r w:rsidRPr="00A8662F">
        <w:rPr>
          <w:rFonts w:ascii="標楷體" w:eastAsia="標楷體" w:hAnsi="標楷體"/>
          <w:sz w:val="28"/>
          <w:szCs w:val="28"/>
        </w:rPr>
        <w:t>樓，採用移動式檔案櫃</w:t>
      </w:r>
      <w:r w:rsidR="00D639F2" w:rsidRPr="00A8662F">
        <w:rPr>
          <w:rFonts w:ascii="標楷體" w:eastAsia="標楷體" w:hAnsi="標楷體" w:hint="eastAsia"/>
          <w:sz w:val="28"/>
          <w:szCs w:val="28"/>
        </w:rPr>
        <w:t>，並設置</w:t>
      </w:r>
      <w:r w:rsidR="00D639F2" w:rsidRPr="00A8662F">
        <w:rPr>
          <w:rFonts w:ascii="標楷體" w:eastAsia="標楷體" w:hAnsi="標楷體"/>
          <w:sz w:val="28"/>
          <w:szCs w:val="28"/>
        </w:rPr>
        <w:t>機密檔案櫃、</w:t>
      </w:r>
      <w:r w:rsidR="00D639F2" w:rsidRPr="00A8662F">
        <w:rPr>
          <w:rFonts w:ascii="標楷體" w:eastAsia="標楷體" w:hAnsi="標楷體"/>
          <w:sz w:val="28"/>
          <w:szCs w:val="28"/>
        </w:rPr>
        <w:lastRenderedPageBreak/>
        <w:t>電子防潮櫃、</w:t>
      </w:r>
      <w:proofErr w:type="gramStart"/>
      <w:r w:rsidR="00D639F2" w:rsidRPr="00A8662F">
        <w:rPr>
          <w:rFonts w:ascii="標楷體" w:eastAsia="標楷體" w:hAnsi="標楷體"/>
          <w:sz w:val="28"/>
          <w:szCs w:val="28"/>
        </w:rPr>
        <w:t>圖檔櫃等</w:t>
      </w:r>
      <w:proofErr w:type="gramEnd"/>
      <w:r w:rsidR="00D639F2" w:rsidRPr="00A8662F">
        <w:rPr>
          <w:rFonts w:ascii="標楷體" w:eastAsia="標楷體" w:hAnsi="標楷體"/>
          <w:sz w:val="28"/>
          <w:szCs w:val="28"/>
        </w:rPr>
        <w:t>保存設備</w:t>
      </w:r>
      <w:r w:rsidRPr="00A8662F">
        <w:rPr>
          <w:rFonts w:ascii="標楷體" w:eastAsia="標楷體" w:hAnsi="標楷體"/>
          <w:sz w:val="28"/>
          <w:szCs w:val="28"/>
        </w:rPr>
        <w:t>，配置有</w:t>
      </w:r>
      <w:r w:rsidR="00D639F2" w:rsidRPr="00A8662F">
        <w:rPr>
          <w:rFonts w:ascii="標楷體" w:eastAsia="標楷體" w:hAnsi="標楷體" w:hint="eastAsia"/>
          <w:sz w:val="28"/>
          <w:szCs w:val="28"/>
        </w:rPr>
        <w:t>獨立空調設備、</w:t>
      </w:r>
      <w:r w:rsidRPr="00A8662F">
        <w:rPr>
          <w:rFonts w:ascii="標楷體" w:eastAsia="標楷體" w:hAnsi="標楷體"/>
          <w:sz w:val="28"/>
          <w:szCs w:val="28"/>
        </w:rPr>
        <w:t>除濕機、溫濕度計、</w:t>
      </w:r>
      <w:r w:rsidR="00D639F2" w:rsidRPr="00A8662F">
        <w:rPr>
          <w:rFonts w:ascii="標楷體" w:eastAsia="標楷體" w:hAnsi="標楷體"/>
          <w:sz w:val="28"/>
          <w:szCs w:val="28"/>
        </w:rPr>
        <w:t>防火裝置、門禁監視等</w:t>
      </w:r>
      <w:r w:rsidRPr="00A8662F">
        <w:rPr>
          <w:rFonts w:ascii="標楷體" w:eastAsia="標楷體" w:hAnsi="標楷體"/>
          <w:sz w:val="28"/>
          <w:szCs w:val="28"/>
        </w:rPr>
        <w:t>，惟因庫房硬體設施</w:t>
      </w:r>
      <w:r w:rsidR="00D639F2" w:rsidRPr="00A8662F">
        <w:rPr>
          <w:rFonts w:ascii="標楷體" w:eastAsia="標楷體" w:hAnsi="標楷體" w:hint="eastAsia"/>
          <w:sz w:val="28"/>
          <w:szCs w:val="28"/>
        </w:rPr>
        <w:t>尚未完全符合</w:t>
      </w:r>
      <w:r w:rsidR="00D639F2" w:rsidRPr="00A8662F">
        <w:rPr>
          <w:rFonts w:ascii="標楷體" w:eastAsia="標楷體" w:hAnsi="標楷體"/>
          <w:sz w:val="28"/>
          <w:szCs w:val="28"/>
        </w:rPr>
        <w:t>乎檔案管理局制定之「檔案庫房設施基準」規定</w:t>
      </w:r>
      <w:r w:rsidRPr="00A8662F">
        <w:rPr>
          <w:rFonts w:ascii="標楷體" w:eastAsia="標楷體" w:hAnsi="標楷體"/>
          <w:sz w:val="28"/>
          <w:szCs w:val="28"/>
        </w:rPr>
        <w:t>，故庫房設施亦為改善之項目。</w:t>
      </w:r>
    </w:p>
    <w:p w14:paraId="0000C7A8" w14:textId="4E10D84F" w:rsidR="00701CC6" w:rsidRPr="00A8662F" w:rsidRDefault="00824A86" w:rsidP="00824A86">
      <w:pPr>
        <w:spacing w:line="50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四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CD5D13" w:rsidRPr="00A8662F">
        <w:rPr>
          <w:rFonts w:ascii="標楷體" w:eastAsia="標楷體" w:hAnsi="標楷體"/>
          <w:sz w:val="28"/>
          <w:szCs w:val="28"/>
        </w:rPr>
        <w:t>開放檔案應用</w:t>
      </w:r>
    </w:p>
    <w:p w14:paraId="34D0B9B8" w14:textId="4FA52E8C" w:rsidR="00DA44F5" w:rsidRPr="00A8662F" w:rsidRDefault="00DA44F5" w:rsidP="00824A86">
      <w:pPr>
        <w:pStyle w:val="a4"/>
        <w:spacing w:line="500" w:lineRule="exact"/>
        <w:ind w:leftChars="0" w:left="1560"/>
        <w:jc w:val="both"/>
        <w:rPr>
          <w:rFonts w:ascii="標楷體" w:eastAsia="標楷體" w:hAnsi="標楷體"/>
          <w:bCs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本</w:t>
      </w:r>
      <w:r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現於</w:t>
      </w:r>
      <w:r w:rsidRPr="00A8662F">
        <w:rPr>
          <w:rFonts w:ascii="標楷體" w:eastAsia="標楷體" w:hAnsi="標楷體" w:hint="eastAsia"/>
          <w:sz w:val="28"/>
          <w:szCs w:val="28"/>
        </w:rPr>
        <w:t>2樓</w:t>
      </w:r>
      <w:r w:rsidRPr="00A8662F">
        <w:rPr>
          <w:rFonts w:ascii="標楷體" w:eastAsia="標楷體" w:hAnsi="標楷體"/>
          <w:sz w:val="28"/>
          <w:szCs w:val="28"/>
        </w:rPr>
        <w:t>辦公</w:t>
      </w:r>
      <w:r w:rsidRPr="00A8662F">
        <w:rPr>
          <w:rFonts w:ascii="標楷體" w:eastAsia="標楷體" w:hAnsi="標楷體" w:hint="eastAsia"/>
          <w:sz w:val="28"/>
          <w:szCs w:val="28"/>
        </w:rPr>
        <w:t>室</w:t>
      </w:r>
      <w:r w:rsidRPr="00A8662F">
        <w:rPr>
          <w:rFonts w:ascii="標楷體" w:eastAsia="標楷體" w:hAnsi="標楷體"/>
          <w:sz w:val="28"/>
          <w:szCs w:val="28"/>
        </w:rPr>
        <w:t>設有檔案閱覽室，提供電腦、印表機及閱覽文具等供民眾申請檔案應用所需</w:t>
      </w:r>
      <w:r w:rsidRPr="00A8662F">
        <w:rPr>
          <w:rFonts w:ascii="標楷體" w:eastAsia="標楷體" w:hAnsi="標楷體" w:hint="eastAsia"/>
          <w:sz w:val="28"/>
          <w:szCs w:val="28"/>
        </w:rPr>
        <w:t>，</w:t>
      </w:r>
      <w:r w:rsidRPr="00A8662F">
        <w:rPr>
          <w:rFonts w:ascii="標楷體" w:eastAsia="標楷體" w:hAnsi="標楷體"/>
          <w:sz w:val="28"/>
          <w:szCs w:val="28"/>
        </w:rPr>
        <w:t>惟檔案內容必須進一步加值化管理，</w:t>
      </w:r>
      <w:r w:rsidR="005215D3" w:rsidRPr="00A8662F">
        <w:rPr>
          <w:rFonts w:ascii="標楷體" w:eastAsia="標楷體" w:hAnsi="標楷體" w:hint="eastAsia"/>
          <w:sz w:val="28"/>
          <w:szCs w:val="28"/>
        </w:rPr>
        <w:t>並</w:t>
      </w:r>
      <w:r w:rsidR="005215D3" w:rsidRPr="00A8662F">
        <w:rPr>
          <w:rFonts w:ascii="標楷體" w:eastAsia="標楷體" w:hAnsi="標楷體"/>
          <w:sz w:val="28"/>
          <w:szCs w:val="28"/>
        </w:rPr>
        <w:t>應持續辦理檔案開放應用之宣導</w:t>
      </w:r>
      <w:r w:rsidRPr="00A8662F">
        <w:rPr>
          <w:rFonts w:ascii="標楷體" w:eastAsia="標楷體" w:hAnsi="標楷體"/>
          <w:sz w:val="28"/>
          <w:szCs w:val="28"/>
        </w:rPr>
        <w:t>，才能吸引更多的使用者，使檔案</w:t>
      </w:r>
      <w:r w:rsidR="005215D3" w:rsidRPr="00A8662F">
        <w:rPr>
          <w:rFonts w:ascii="標楷體" w:eastAsia="標楷體" w:hAnsi="標楷體" w:hint="eastAsia"/>
          <w:sz w:val="28"/>
          <w:szCs w:val="28"/>
        </w:rPr>
        <w:t>應用</w:t>
      </w:r>
      <w:r w:rsidRPr="00A8662F">
        <w:rPr>
          <w:rFonts w:ascii="標楷體" w:eastAsia="標楷體" w:hAnsi="標楷體"/>
          <w:sz w:val="28"/>
          <w:szCs w:val="28"/>
        </w:rPr>
        <w:t>生活化、普及化。</w:t>
      </w:r>
    </w:p>
    <w:p w14:paraId="4F6312E8" w14:textId="532E2243" w:rsidR="00DA44F5" w:rsidRPr="00A8662F" w:rsidRDefault="00F97A8C" w:rsidP="00824A86">
      <w:pPr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 w:hint="eastAsia"/>
          <w:sz w:val="28"/>
          <w:szCs w:val="28"/>
        </w:rPr>
        <w:t>(五)</w:t>
      </w:r>
      <w:r w:rsidR="00DA44F5" w:rsidRPr="00A8662F">
        <w:rPr>
          <w:rFonts w:ascii="標楷體" w:eastAsia="標楷體" w:hAnsi="標楷體"/>
          <w:sz w:val="28"/>
          <w:szCs w:val="28"/>
        </w:rPr>
        <w:t>檔案清理</w:t>
      </w:r>
    </w:p>
    <w:p w14:paraId="4F14437B" w14:textId="29A897F1" w:rsidR="00DA44F5" w:rsidRPr="00A8662F" w:rsidRDefault="00DA44F5" w:rsidP="00824A86">
      <w:pPr>
        <w:pStyle w:val="a4"/>
        <w:spacing w:line="500" w:lineRule="exact"/>
        <w:ind w:leftChars="590" w:left="1417" w:hanging="1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本</w:t>
      </w:r>
      <w:r w:rsidRPr="00A8662F">
        <w:rPr>
          <w:rFonts w:ascii="標楷體" w:eastAsia="標楷體" w:hAnsi="標楷體" w:hint="eastAsia"/>
          <w:sz w:val="28"/>
          <w:szCs w:val="28"/>
        </w:rPr>
        <w:t>站</w:t>
      </w:r>
      <w:r w:rsidR="008D552E" w:rsidRPr="00A8662F">
        <w:rPr>
          <w:rFonts w:ascii="標楷體" w:eastAsia="標楷體" w:hAnsi="標楷體" w:hint="eastAsia"/>
          <w:sz w:val="28"/>
          <w:szCs w:val="28"/>
        </w:rPr>
        <w:t>分年度</w:t>
      </w:r>
      <w:r w:rsidRPr="00A8662F">
        <w:rPr>
          <w:rFonts w:ascii="標楷體" w:eastAsia="標楷體" w:hAnsi="標楷體"/>
          <w:sz w:val="28"/>
          <w:szCs w:val="28"/>
        </w:rPr>
        <w:t>陸續</w:t>
      </w:r>
      <w:r w:rsidR="008D552E" w:rsidRPr="00A8662F">
        <w:rPr>
          <w:rFonts w:ascii="標楷體" w:eastAsia="標楷體" w:hAnsi="標楷體" w:hint="eastAsia"/>
          <w:sz w:val="28"/>
          <w:szCs w:val="28"/>
        </w:rPr>
        <w:t>辦理檔案</w:t>
      </w:r>
      <w:r w:rsidRPr="00A8662F">
        <w:rPr>
          <w:rFonts w:ascii="標楷體" w:eastAsia="標楷體" w:hAnsi="標楷體"/>
          <w:sz w:val="28"/>
          <w:szCs w:val="28"/>
        </w:rPr>
        <w:t>清查，並依據清查結果註記於</w:t>
      </w:r>
      <w:r w:rsidR="008D552E" w:rsidRPr="00A8662F">
        <w:rPr>
          <w:rFonts w:ascii="標楷體" w:eastAsia="標楷體" w:hAnsi="標楷體" w:hint="eastAsia"/>
          <w:sz w:val="28"/>
          <w:szCs w:val="28"/>
        </w:rPr>
        <w:t>公文</w:t>
      </w:r>
      <w:r w:rsidRPr="00A8662F">
        <w:rPr>
          <w:rFonts w:ascii="標楷體" w:eastAsia="標楷體" w:hAnsi="標楷體"/>
          <w:sz w:val="28"/>
          <w:szCs w:val="28"/>
        </w:rPr>
        <w:t>檔案管理資訊系統</w:t>
      </w:r>
      <w:r w:rsidR="008D552E" w:rsidRPr="00A8662F">
        <w:rPr>
          <w:rFonts w:ascii="標楷體" w:eastAsia="標楷體" w:hAnsi="標楷體" w:hint="eastAsia"/>
          <w:sz w:val="28"/>
          <w:szCs w:val="28"/>
        </w:rPr>
        <w:t>，</w:t>
      </w:r>
      <w:r w:rsidR="00AE028D" w:rsidRPr="00A8662F">
        <w:rPr>
          <w:rFonts w:ascii="標楷體" w:eastAsia="標楷體" w:hAnsi="標楷體" w:hint="eastAsia"/>
          <w:sz w:val="28"/>
          <w:szCs w:val="28"/>
        </w:rPr>
        <w:t>需</w:t>
      </w:r>
      <w:r w:rsidR="00CD6307" w:rsidRPr="00A8662F">
        <w:rPr>
          <w:rFonts w:ascii="標楷體" w:eastAsia="標楷體" w:hAnsi="標楷體" w:hint="eastAsia"/>
          <w:sz w:val="28"/>
          <w:szCs w:val="28"/>
        </w:rPr>
        <w:t>持續辦理清查整理工作，並</w:t>
      </w:r>
      <w:r w:rsidR="008D552E" w:rsidRPr="00A8662F">
        <w:rPr>
          <w:rFonts w:ascii="標楷體" w:eastAsia="標楷體" w:hAnsi="標楷體"/>
          <w:sz w:val="28"/>
          <w:szCs w:val="28"/>
        </w:rPr>
        <w:t>依據清查結果，續行銷毀、續存，以及其他必要之維護保存措施</w:t>
      </w:r>
      <w:r w:rsidRPr="00A8662F">
        <w:rPr>
          <w:rFonts w:ascii="標楷體" w:eastAsia="標楷體" w:hAnsi="標楷體"/>
          <w:sz w:val="28"/>
          <w:szCs w:val="28"/>
        </w:rPr>
        <w:t>；機密檔案部分，本</w:t>
      </w:r>
      <w:r w:rsidR="008D552E" w:rsidRPr="00A8662F">
        <w:rPr>
          <w:rFonts w:ascii="標楷體" w:eastAsia="標楷體" w:hAnsi="標楷體" w:hint="eastAsia"/>
          <w:sz w:val="28"/>
          <w:szCs w:val="28"/>
        </w:rPr>
        <w:t>站</w:t>
      </w:r>
      <w:r w:rsidRPr="00A8662F">
        <w:rPr>
          <w:rFonts w:ascii="標楷體" w:eastAsia="標楷體" w:hAnsi="標楷體"/>
          <w:sz w:val="28"/>
          <w:szCs w:val="28"/>
        </w:rPr>
        <w:t>定期清查保管之機密檔案，並</w:t>
      </w:r>
      <w:proofErr w:type="gramStart"/>
      <w:r w:rsidRPr="00A8662F">
        <w:rPr>
          <w:rFonts w:ascii="標楷體" w:eastAsia="標楷體" w:hAnsi="標楷體"/>
          <w:sz w:val="28"/>
          <w:szCs w:val="28"/>
        </w:rPr>
        <w:t>由檔管單位</w:t>
      </w:r>
      <w:proofErr w:type="gramEnd"/>
      <w:r w:rsidRPr="00A8662F">
        <w:rPr>
          <w:rFonts w:ascii="標楷體" w:eastAsia="標楷體" w:hAnsi="標楷體"/>
          <w:sz w:val="28"/>
          <w:szCs w:val="28"/>
        </w:rPr>
        <w:t>針對解密條件已成就者，</w:t>
      </w:r>
      <w:proofErr w:type="gramStart"/>
      <w:r w:rsidRPr="00A8662F">
        <w:rPr>
          <w:rFonts w:ascii="標楷體" w:eastAsia="標楷體" w:hAnsi="標楷體"/>
          <w:sz w:val="28"/>
          <w:szCs w:val="28"/>
        </w:rPr>
        <w:t>簽請業管</w:t>
      </w:r>
      <w:proofErr w:type="gramEnd"/>
      <w:r w:rsidRPr="00A8662F">
        <w:rPr>
          <w:rFonts w:ascii="標楷體" w:eastAsia="標楷體" w:hAnsi="標楷體"/>
          <w:sz w:val="28"/>
          <w:szCs w:val="28"/>
        </w:rPr>
        <w:t>單位依法辦</w:t>
      </w:r>
      <w:proofErr w:type="gramStart"/>
      <w:r w:rsidRPr="00A8662F">
        <w:rPr>
          <w:rFonts w:ascii="標楷體" w:eastAsia="標楷體" w:hAnsi="標楷體"/>
          <w:sz w:val="28"/>
          <w:szCs w:val="28"/>
        </w:rPr>
        <w:t>理解降密事宜</w:t>
      </w:r>
      <w:proofErr w:type="gramEnd"/>
      <w:r w:rsidRPr="00A8662F">
        <w:rPr>
          <w:rFonts w:ascii="標楷體" w:eastAsia="標楷體" w:hAnsi="標楷體"/>
          <w:sz w:val="28"/>
          <w:szCs w:val="28"/>
        </w:rPr>
        <w:t>。</w:t>
      </w:r>
    </w:p>
    <w:p w14:paraId="0741375E" w14:textId="00158B74" w:rsidR="004D4ADC" w:rsidRPr="00A8662F" w:rsidRDefault="00EB31E7" w:rsidP="006C422D">
      <w:pPr>
        <w:spacing w:line="900" w:lineRule="exact"/>
        <w:ind w:leftChars="49" w:left="11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A8662F">
        <w:rPr>
          <w:rFonts w:ascii="標楷體" w:eastAsia="標楷體" w:hAnsi="標楷體" w:hint="eastAsia"/>
          <w:b/>
          <w:bCs/>
          <w:sz w:val="32"/>
          <w:szCs w:val="32"/>
        </w:rPr>
        <w:t>貳、</w:t>
      </w:r>
      <w:r w:rsidR="0025128B" w:rsidRPr="00A8662F">
        <w:rPr>
          <w:rFonts w:ascii="標楷體" w:eastAsia="標楷體" w:hAnsi="標楷體" w:hint="eastAsia"/>
          <w:b/>
          <w:bCs/>
          <w:sz w:val="32"/>
          <w:szCs w:val="32"/>
        </w:rPr>
        <w:t>計畫期程</w:t>
      </w:r>
    </w:p>
    <w:p w14:paraId="6BF5B975" w14:textId="1093E608" w:rsidR="00A51AE3" w:rsidRPr="00A8662F" w:rsidRDefault="0025128B" w:rsidP="001726AB">
      <w:pPr>
        <w:spacing w:line="500" w:lineRule="exact"/>
        <w:ind w:leftChars="249" w:left="598"/>
        <w:jc w:val="both"/>
        <w:rPr>
          <w:rFonts w:ascii="標楷體" w:eastAsia="標楷體" w:hAnsi="標楷體"/>
          <w:bCs/>
          <w:sz w:val="28"/>
          <w:szCs w:val="28"/>
        </w:rPr>
      </w:pPr>
      <w:r w:rsidRPr="00A8662F">
        <w:rPr>
          <w:rFonts w:ascii="標楷體" w:eastAsia="標楷體" w:hAnsi="標楷體" w:hint="eastAsia"/>
          <w:bCs/>
          <w:sz w:val="28"/>
          <w:szCs w:val="28"/>
        </w:rPr>
        <w:t>民國</w:t>
      </w:r>
      <w:r w:rsidR="008248B9" w:rsidRPr="00A8662F">
        <w:rPr>
          <w:rFonts w:ascii="標楷體" w:eastAsia="標楷體" w:hAnsi="標楷體" w:hint="eastAsia"/>
          <w:bCs/>
          <w:sz w:val="28"/>
          <w:szCs w:val="28"/>
        </w:rPr>
        <w:t>113</w:t>
      </w:r>
      <w:r w:rsidRPr="00A8662F">
        <w:rPr>
          <w:rFonts w:ascii="標楷體" w:eastAsia="標楷體" w:hAnsi="標楷體" w:hint="eastAsia"/>
          <w:bCs/>
          <w:sz w:val="28"/>
          <w:szCs w:val="28"/>
        </w:rPr>
        <w:t>年1月1日至</w:t>
      </w:r>
      <w:r w:rsidR="008248B9" w:rsidRPr="00A8662F">
        <w:rPr>
          <w:rFonts w:ascii="標楷體" w:eastAsia="標楷體" w:hAnsi="標楷體" w:hint="eastAsia"/>
          <w:bCs/>
          <w:sz w:val="28"/>
          <w:szCs w:val="28"/>
        </w:rPr>
        <w:t>11</w:t>
      </w:r>
      <w:r w:rsidR="006918E3" w:rsidRPr="00A8662F">
        <w:rPr>
          <w:rFonts w:ascii="標楷體" w:eastAsia="標楷體" w:hAnsi="標楷體" w:hint="eastAsia"/>
          <w:bCs/>
          <w:sz w:val="28"/>
          <w:szCs w:val="28"/>
        </w:rPr>
        <w:t>6</w:t>
      </w:r>
      <w:r w:rsidRPr="00A8662F">
        <w:rPr>
          <w:rFonts w:ascii="標楷體" w:eastAsia="標楷體" w:hAnsi="標楷體" w:hint="eastAsia"/>
          <w:bCs/>
          <w:sz w:val="28"/>
          <w:szCs w:val="28"/>
        </w:rPr>
        <w:t>年12月31日，計</w:t>
      </w:r>
      <w:r w:rsidR="006918E3" w:rsidRPr="00A8662F">
        <w:rPr>
          <w:rFonts w:ascii="標楷體" w:eastAsia="標楷體" w:hAnsi="標楷體" w:hint="eastAsia"/>
          <w:bCs/>
          <w:sz w:val="28"/>
          <w:szCs w:val="28"/>
        </w:rPr>
        <w:t>4</w:t>
      </w:r>
      <w:r w:rsidRPr="00A8662F">
        <w:rPr>
          <w:rFonts w:ascii="標楷體" w:eastAsia="標楷體" w:hAnsi="標楷體" w:hint="eastAsia"/>
          <w:bCs/>
          <w:sz w:val="28"/>
          <w:szCs w:val="28"/>
        </w:rPr>
        <w:t>年，並視需要機動調整。</w:t>
      </w:r>
    </w:p>
    <w:p w14:paraId="4CD8B311" w14:textId="19C0E324" w:rsidR="00701CC6" w:rsidRPr="00A8662F" w:rsidRDefault="00A51AE3" w:rsidP="006C422D">
      <w:pPr>
        <w:autoSpaceDE w:val="0"/>
        <w:autoSpaceDN w:val="0"/>
        <w:adjustRightInd w:val="0"/>
        <w:spacing w:line="900" w:lineRule="exac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8662F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  <w:r w:rsidR="00EB31E7" w:rsidRPr="00A8662F">
        <w:rPr>
          <w:rFonts w:ascii="標楷體" w:eastAsia="標楷體" w:hAnsi="標楷體" w:cs="Times New Roman" w:hint="eastAsia"/>
          <w:b/>
          <w:bCs/>
          <w:sz w:val="32"/>
          <w:szCs w:val="32"/>
        </w:rPr>
        <w:t>參、</w:t>
      </w:r>
      <w:r w:rsidRPr="00A8662F">
        <w:rPr>
          <w:rFonts w:ascii="標楷體" w:eastAsia="標楷體" w:hAnsi="標楷體" w:cs="Times New Roman" w:hint="eastAsia"/>
          <w:b/>
          <w:bCs/>
          <w:sz w:val="32"/>
          <w:szCs w:val="32"/>
        </w:rPr>
        <w:t>計畫</w:t>
      </w:r>
      <w:r w:rsidR="00740F36" w:rsidRPr="00A8662F">
        <w:rPr>
          <w:rFonts w:ascii="標楷體" w:eastAsia="標楷體" w:hAnsi="標楷體" w:cs="Times New Roman" w:hint="eastAsia"/>
          <w:b/>
          <w:bCs/>
          <w:sz w:val="32"/>
          <w:szCs w:val="32"/>
        </w:rPr>
        <w:t>目標</w:t>
      </w:r>
      <w:r w:rsidRPr="00A8662F">
        <w:rPr>
          <w:rFonts w:ascii="標楷體" w:eastAsia="標楷體" w:hAnsi="標楷體" w:cs="Times New Roman" w:hint="eastAsia"/>
          <w:b/>
          <w:bCs/>
          <w:sz w:val="32"/>
          <w:szCs w:val="32"/>
        </w:rPr>
        <w:t>及辦理年度</w:t>
      </w:r>
    </w:p>
    <w:p w14:paraId="617CFC2A" w14:textId="645DF324" w:rsidR="00740F36" w:rsidRPr="00A8662F" w:rsidRDefault="00740F36" w:rsidP="006C422D">
      <w:pPr>
        <w:autoSpaceDE w:val="0"/>
        <w:autoSpaceDN w:val="0"/>
        <w:adjustRightInd w:val="0"/>
        <w:spacing w:line="600" w:lineRule="exact"/>
        <w:ind w:firstLineChars="202" w:firstLine="566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本計畫</w:t>
      </w:r>
      <w:r w:rsidRPr="00A8662F">
        <w:rPr>
          <w:rFonts w:ascii="標楷體" w:eastAsia="標楷體" w:hAnsi="標楷體" w:hint="eastAsia"/>
          <w:sz w:val="28"/>
          <w:szCs w:val="28"/>
        </w:rPr>
        <w:t>工作目標</w:t>
      </w:r>
      <w:r w:rsidRPr="00A8662F">
        <w:rPr>
          <w:rFonts w:ascii="標楷體" w:eastAsia="標楷體" w:hAnsi="標楷體"/>
          <w:sz w:val="28"/>
          <w:szCs w:val="28"/>
        </w:rPr>
        <w:t>共分為五大項：</w:t>
      </w:r>
    </w:p>
    <w:p w14:paraId="7D599FA5" w14:textId="74DE251F" w:rsidR="00933F1E" w:rsidRPr="00A8662F" w:rsidRDefault="00824A86" w:rsidP="006C422D">
      <w:pPr>
        <w:autoSpaceDE w:val="0"/>
        <w:autoSpaceDN w:val="0"/>
        <w:adjustRightInd w:val="0"/>
        <w:spacing w:line="6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一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F97A8C" w:rsidRPr="00A8662F">
        <w:rPr>
          <w:rFonts w:ascii="標楷體" w:eastAsia="標楷體" w:hAnsi="標楷體"/>
          <w:sz w:val="28"/>
          <w:szCs w:val="28"/>
        </w:rPr>
        <w:t>健全檔案管理</w:t>
      </w:r>
      <w:r w:rsidR="004E6AD4" w:rsidRPr="00A8662F">
        <w:rPr>
          <w:rFonts w:ascii="標楷體" w:eastAsia="標楷體" w:hAnsi="標楷體" w:hint="eastAsia"/>
          <w:sz w:val="28"/>
          <w:szCs w:val="28"/>
        </w:rPr>
        <w:t>制度</w:t>
      </w:r>
    </w:p>
    <w:p w14:paraId="3618C3F7" w14:textId="17C2946E" w:rsidR="00F97A8C" w:rsidRPr="00A8662F" w:rsidRDefault="00824A86" w:rsidP="006C422D">
      <w:pPr>
        <w:autoSpaceDE w:val="0"/>
        <w:autoSpaceDN w:val="0"/>
        <w:adjustRightInd w:val="0"/>
        <w:spacing w:line="6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二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065656" w:rsidRPr="00A8662F">
        <w:rPr>
          <w:rFonts w:ascii="標楷體" w:eastAsia="標楷體" w:hAnsi="標楷體"/>
          <w:sz w:val="28"/>
          <w:szCs w:val="28"/>
        </w:rPr>
        <w:t>提升</w:t>
      </w:r>
      <w:r w:rsidR="00CE27EE" w:rsidRPr="00A8662F">
        <w:rPr>
          <w:rFonts w:ascii="標楷體" w:eastAsia="標楷體" w:hAnsi="標楷體" w:hint="eastAsia"/>
          <w:sz w:val="28"/>
          <w:szCs w:val="28"/>
        </w:rPr>
        <w:t>檔案管理</w:t>
      </w:r>
      <w:r w:rsidR="00F97A8C" w:rsidRPr="00A8662F">
        <w:rPr>
          <w:rFonts w:ascii="標楷體" w:eastAsia="標楷體" w:hAnsi="標楷體" w:hint="eastAsia"/>
          <w:sz w:val="28"/>
          <w:szCs w:val="28"/>
        </w:rPr>
        <w:t>專業智能</w:t>
      </w:r>
    </w:p>
    <w:p w14:paraId="6F229852" w14:textId="7C82EECC" w:rsidR="00F97A8C" w:rsidRPr="00A8662F" w:rsidRDefault="00824A86" w:rsidP="006C422D">
      <w:pPr>
        <w:autoSpaceDE w:val="0"/>
        <w:autoSpaceDN w:val="0"/>
        <w:adjustRightInd w:val="0"/>
        <w:spacing w:line="600" w:lineRule="exact"/>
        <w:ind w:leftChars="236" w:left="838" w:hangingChars="97" w:hanging="272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三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25579" w:rsidRPr="00A8662F">
        <w:rPr>
          <w:rFonts w:ascii="標楷體" w:eastAsia="標楷體" w:hAnsi="標楷體" w:cs="Times New Roman" w:hint="eastAsia"/>
          <w:bCs/>
          <w:sz w:val="28"/>
          <w:szCs w:val="28"/>
        </w:rPr>
        <w:t>落實</w:t>
      </w:r>
      <w:r w:rsidR="00622093" w:rsidRPr="00A8662F">
        <w:rPr>
          <w:rFonts w:ascii="標楷體" w:eastAsia="標楷體" w:hAnsi="標楷體"/>
          <w:sz w:val="28"/>
          <w:szCs w:val="28"/>
        </w:rPr>
        <w:t>檔案</w:t>
      </w:r>
      <w:r w:rsidR="00625579" w:rsidRPr="00A8662F">
        <w:rPr>
          <w:rFonts w:ascii="標楷體" w:eastAsia="標楷體" w:hAnsi="標楷體" w:hint="eastAsia"/>
          <w:sz w:val="28"/>
          <w:szCs w:val="28"/>
        </w:rPr>
        <w:t>清理</w:t>
      </w:r>
      <w:r w:rsidR="004E6AD4" w:rsidRPr="00A8662F">
        <w:rPr>
          <w:rFonts w:ascii="標楷體" w:eastAsia="標楷體" w:hAnsi="標楷體" w:hint="eastAsia"/>
          <w:sz w:val="28"/>
          <w:szCs w:val="28"/>
        </w:rPr>
        <w:t>流程</w:t>
      </w:r>
    </w:p>
    <w:p w14:paraId="1D3A7E79" w14:textId="22817D6A" w:rsidR="00F97A8C" w:rsidRPr="00A8662F" w:rsidRDefault="00824A86" w:rsidP="006C422D">
      <w:pPr>
        <w:autoSpaceDE w:val="0"/>
        <w:autoSpaceDN w:val="0"/>
        <w:adjustRightInd w:val="0"/>
        <w:spacing w:line="600" w:lineRule="exact"/>
        <w:ind w:leftChars="236" w:left="838" w:hangingChars="97" w:hanging="272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四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F97A8C" w:rsidRPr="00A8662F">
        <w:rPr>
          <w:rFonts w:ascii="標楷體" w:eastAsia="標楷體" w:hAnsi="標楷體" w:hint="eastAsia"/>
          <w:sz w:val="28"/>
          <w:szCs w:val="28"/>
        </w:rPr>
        <w:t>建置</w:t>
      </w:r>
      <w:r w:rsidR="00125EEC" w:rsidRPr="00A8662F">
        <w:rPr>
          <w:rFonts w:ascii="標楷體" w:eastAsia="標楷體" w:hAnsi="標楷體" w:hint="eastAsia"/>
          <w:sz w:val="28"/>
          <w:szCs w:val="28"/>
        </w:rPr>
        <w:t>安全完善</w:t>
      </w:r>
      <w:r w:rsidR="00F97A8C" w:rsidRPr="00A8662F">
        <w:rPr>
          <w:rFonts w:ascii="標楷體" w:eastAsia="標楷體" w:hAnsi="標楷體" w:hint="eastAsia"/>
          <w:sz w:val="28"/>
          <w:szCs w:val="28"/>
        </w:rPr>
        <w:t>庫房</w:t>
      </w:r>
      <w:r w:rsidR="00AC2858" w:rsidRPr="00A8662F">
        <w:rPr>
          <w:rFonts w:ascii="標楷體" w:eastAsia="標楷體" w:hAnsi="標楷體" w:hint="eastAsia"/>
          <w:sz w:val="28"/>
          <w:szCs w:val="28"/>
        </w:rPr>
        <w:t>環境</w:t>
      </w:r>
    </w:p>
    <w:p w14:paraId="6812A505" w14:textId="23A3F3DC" w:rsidR="00F97A8C" w:rsidRPr="00A8662F" w:rsidRDefault="00824A86" w:rsidP="006C422D">
      <w:pPr>
        <w:autoSpaceDE w:val="0"/>
        <w:autoSpaceDN w:val="0"/>
        <w:adjustRightInd w:val="0"/>
        <w:spacing w:line="600" w:lineRule="exact"/>
        <w:ind w:leftChars="236" w:left="838" w:hangingChars="97" w:hanging="272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五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22093" w:rsidRPr="00A8662F">
        <w:rPr>
          <w:rFonts w:ascii="標楷體" w:eastAsia="標楷體" w:hAnsi="標楷體"/>
          <w:sz w:val="28"/>
          <w:szCs w:val="28"/>
        </w:rPr>
        <w:t>推</w:t>
      </w:r>
      <w:r w:rsidR="00CE27EE" w:rsidRPr="00A8662F">
        <w:rPr>
          <w:rFonts w:ascii="標楷體" w:eastAsia="標楷體" w:hAnsi="標楷體" w:hint="eastAsia"/>
          <w:sz w:val="28"/>
          <w:szCs w:val="28"/>
        </w:rPr>
        <w:t>廣</w:t>
      </w:r>
      <w:r w:rsidR="00622093" w:rsidRPr="00A8662F">
        <w:rPr>
          <w:rFonts w:ascii="標楷體" w:eastAsia="標楷體" w:hAnsi="標楷體"/>
          <w:sz w:val="28"/>
          <w:szCs w:val="28"/>
        </w:rPr>
        <w:t>檔案應用</w:t>
      </w:r>
      <w:r w:rsidR="00625579" w:rsidRPr="00A8662F">
        <w:rPr>
          <w:rFonts w:ascii="標楷體" w:eastAsia="標楷體" w:hAnsi="標楷體" w:hint="eastAsia"/>
          <w:sz w:val="28"/>
          <w:szCs w:val="28"/>
        </w:rPr>
        <w:t>多元</w:t>
      </w:r>
      <w:r w:rsidR="00622093" w:rsidRPr="00A8662F">
        <w:rPr>
          <w:rFonts w:ascii="標楷體" w:eastAsia="標楷體" w:hAnsi="標楷體"/>
          <w:sz w:val="28"/>
          <w:szCs w:val="28"/>
        </w:rPr>
        <w:t>服務</w:t>
      </w:r>
    </w:p>
    <w:p w14:paraId="36089157" w14:textId="0DF2E825" w:rsidR="00F97A8C" w:rsidRPr="00A8662F" w:rsidRDefault="00824A86" w:rsidP="006C422D">
      <w:pPr>
        <w:autoSpaceDE w:val="0"/>
        <w:autoSpaceDN w:val="0"/>
        <w:adjustRightInd w:val="0"/>
        <w:spacing w:line="600" w:lineRule="exact"/>
        <w:ind w:leftChars="236" w:left="838" w:hangingChars="97" w:hanging="272"/>
        <w:jc w:val="both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lastRenderedPageBreak/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六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717A7E" w:rsidRPr="00A8662F">
        <w:rPr>
          <w:rFonts w:ascii="標楷體" w:eastAsia="標楷體" w:hAnsi="標楷體" w:hint="eastAsia"/>
          <w:sz w:val="28"/>
          <w:szCs w:val="28"/>
        </w:rPr>
        <w:t>強化</w:t>
      </w:r>
      <w:r w:rsidR="00F97A8C" w:rsidRPr="00A8662F">
        <w:rPr>
          <w:rFonts w:ascii="標楷體" w:eastAsia="標楷體" w:hAnsi="標楷體" w:hint="eastAsia"/>
          <w:sz w:val="28"/>
          <w:szCs w:val="28"/>
        </w:rPr>
        <w:t>檔案管理</w:t>
      </w:r>
      <w:r w:rsidR="00F47FE2" w:rsidRPr="00A8662F">
        <w:rPr>
          <w:rFonts w:ascii="標楷體" w:eastAsia="標楷體" w:hAnsi="標楷體" w:hint="eastAsia"/>
          <w:sz w:val="28"/>
          <w:szCs w:val="28"/>
        </w:rPr>
        <w:t>資訊化</w:t>
      </w:r>
    </w:p>
    <w:tbl>
      <w:tblPr>
        <w:tblStyle w:val="ad"/>
        <w:tblW w:w="10201" w:type="dxa"/>
        <w:jc w:val="center"/>
        <w:tblLook w:val="04A0" w:firstRow="1" w:lastRow="0" w:firstColumn="1" w:lastColumn="0" w:noHBand="0" w:noVBand="1"/>
      </w:tblPr>
      <w:tblGrid>
        <w:gridCol w:w="835"/>
        <w:gridCol w:w="4712"/>
        <w:gridCol w:w="2084"/>
        <w:gridCol w:w="648"/>
        <w:gridCol w:w="636"/>
        <w:gridCol w:w="650"/>
        <w:gridCol w:w="636"/>
      </w:tblGrid>
      <w:tr w:rsidR="00A8662F" w:rsidRPr="00A8662F" w14:paraId="598B41DE" w14:textId="77777777" w:rsidTr="00EF15A9">
        <w:trPr>
          <w:trHeight w:val="567"/>
          <w:jc w:val="center"/>
        </w:trPr>
        <w:tc>
          <w:tcPr>
            <w:tcW w:w="835" w:type="dxa"/>
            <w:vMerge w:val="restart"/>
            <w:vAlign w:val="center"/>
          </w:tcPr>
          <w:p w14:paraId="125E8619" w14:textId="35E04C29" w:rsidR="00740F36" w:rsidRPr="00A8662F" w:rsidRDefault="00740F36" w:rsidP="000829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目標</w:t>
            </w:r>
          </w:p>
        </w:tc>
        <w:tc>
          <w:tcPr>
            <w:tcW w:w="4712" w:type="dxa"/>
            <w:vMerge w:val="restart"/>
            <w:vAlign w:val="center"/>
          </w:tcPr>
          <w:p w14:paraId="4F4B31F1" w14:textId="4A0F3F0E" w:rsidR="00740F36" w:rsidRPr="00A8662F" w:rsidRDefault="00740F36" w:rsidP="000829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2084" w:type="dxa"/>
            <w:vMerge w:val="restart"/>
            <w:vAlign w:val="center"/>
          </w:tcPr>
          <w:p w14:paraId="12C7D8A0" w14:textId="1828B60F" w:rsidR="00740F36" w:rsidRPr="00A8662F" w:rsidRDefault="00740F36" w:rsidP="000829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評估基準</w:t>
            </w:r>
          </w:p>
        </w:tc>
        <w:tc>
          <w:tcPr>
            <w:tcW w:w="2570" w:type="dxa"/>
            <w:gridSpan w:val="4"/>
            <w:vAlign w:val="center"/>
          </w:tcPr>
          <w:p w14:paraId="17CE1F16" w14:textId="39697404" w:rsidR="00740F36" w:rsidRPr="00A8662F" w:rsidRDefault="00740F36" w:rsidP="0008293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實施期程(年度)</w:t>
            </w:r>
          </w:p>
        </w:tc>
      </w:tr>
      <w:tr w:rsidR="00A8662F" w:rsidRPr="00A8662F" w14:paraId="7FBC579E" w14:textId="070B7621" w:rsidTr="00EF15A9">
        <w:trPr>
          <w:trHeight w:val="567"/>
          <w:jc w:val="center"/>
        </w:trPr>
        <w:tc>
          <w:tcPr>
            <w:tcW w:w="835" w:type="dxa"/>
            <w:vMerge/>
            <w:vAlign w:val="center"/>
          </w:tcPr>
          <w:p w14:paraId="066F4C67" w14:textId="77777777" w:rsidR="00740F36" w:rsidRPr="00A8662F" w:rsidRDefault="00740F36" w:rsidP="001726A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  <w:vMerge/>
            <w:vAlign w:val="center"/>
          </w:tcPr>
          <w:p w14:paraId="76D2C855" w14:textId="77777777" w:rsidR="00740F36" w:rsidRPr="00A8662F" w:rsidRDefault="00740F36" w:rsidP="001726A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14:paraId="0F5C5892" w14:textId="77777777" w:rsidR="00740F36" w:rsidRPr="00A8662F" w:rsidRDefault="00740F36" w:rsidP="001726A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14:paraId="64BE9DE5" w14:textId="3729327C" w:rsidR="00740F36" w:rsidRPr="00A8662F" w:rsidRDefault="00933F1E" w:rsidP="00082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636" w:type="dxa"/>
            <w:vAlign w:val="center"/>
          </w:tcPr>
          <w:p w14:paraId="734D2F05" w14:textId="1F71B2D1" w:rsidR="00740F36" w:rsidRPr="00A8662F" w:rsidRDefault="00933F1E" w:rsidP="00082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650" w:type="dxa"/>
            <w:vAlign w:val="center"/>
          </w:tcPr>
          <w:p w14:paraId="121D6048" w14:textId="7B8D224C" w:rsidR="00740F36" w:rsidRPr="00A8662F" w:rsidRDefault="00933F1E" w:rsidP="00082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636" w:type="dxa"/>
            <w:vAlign w:val="center"/>
          </w:tcPr>
          <w:p w14:paraId="5DBF8B7B" w14:textId="151774D3" w:rsidR="00740F36" w:rsidRPr="00A8662F" w:rsidRDefault="00933F1E" w:rsidP="00082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</w:tr>
      <w:tr w:rsidR="00A8662F" w:rsidRPr="00A8662F" w14:paraId="6A7686D8" w14:textId="00D6DF66" w:rsidTr="00956226">
        <w:trPr>
          <w:cantSplit/>
          <w:trHeight w:val="1134"/>
          <w:jc w:val="center"/>
        </w:trPr>
        <w:tc>
          <w:tcPr>
            <w:tcW w:w="835" w:type="dxa"/>
            <w:vMerge w:val="restart"/>
            <w:textDirection w:val="tbRlV"/>
          </w:tcPr>
          <w:p w14:paraId="4E6AC84D" w14:textId="094473E2" w:rsidR="00933F1E" w:rsidRPr="00A8662F" w:rsidRDefault="00870B1A" w:rsidP="00B61588">
            <w:pPr>
              <w:autoSpaceDE w:val="0"/>
              <w:autoSpaceDN w:val="0"/>
              <w:adjustRightInd w:val="0"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健全檔案管理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制度</w:t>
            </w:r>
          </w:p>
        </w:tc>
        <w:tc>
          <w:tcPr>
            <w:tcW w:w="4712" w:type="dxa"/>
          </w:tcPr>
          <w:p w14:paraId="719305F7" w14:textId="617B9547" w:rsidR="00933F1E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訂(修)定檔案管理</w:t>
            </w:r>
            <w:r w:rsidR="001624F6" w:rsidRPr="00A8662F">
              <w:rPr>
                <w:rFonts w:ascii="標楷體" w:eastAsia="標楷體" w:hAnsi="標楷體" w:hint="eastAsia"/>
                <w:sz w:val="28"/>
                <w:szCs w:val="28"/>
              </w:rPr>
              <w:t>中期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計畫及年度檔案管理計畫</w:t>
            </w:r>
          </w:p>
        </w:tc>
        <w:tc>
          <w:tcPr>
            <w:tcW w:w="2084" w:type="dxa"/>
          </w:tcPr>
          <w:p w14:paraId="3058C653" w14:textId="4049E644" w:rsidR="00933F1E" w:rsidRPr="00A8662F" w:rsidRDefault="00AA405B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計畫擬定並經機關首長核定</w:t>
            </w:r>
          </w:p>
        </w:tc>
        <w:tc>
          <w:tcPr>
            <w:tcW w:w="648" w:type="dxa"/>
          </w:tcPr>
          <w:p w14:paraId="58BD1FB7" w14:textId="65843EBB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26D80C42" w14:textId="171181D0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439F7F20" w14:textId="15ADC7CE" w:rsidR="00933F1E" w:rsidRPr="00A8662F" w:rsidRDefault="00727391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08864" wp14:editId="0CBE91A9">
                      <wp:simplePos x="0" y="0"/>
                      <wp:positionH relativeFrom="column">
                        <wp:posOffset>-882763</wp:posOffset>
                      </wp:positionH>
                      <wp:positionV relativeFrom="paragraph">
                        <wp:posOffset>223198</wp:posOffset>
                      </wp:positionV>
                      <wp:extent cx="1610139" cy="0"/>
                      <wp:effectExtent l="0" t="38100" r="28575" b="38100"/>
                      <wp:wrapNone/>
                      <wp:docPr id="477605149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139" cy="0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E9887" id="直線接點 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17.55pt" to="57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" strokecolor="#5b9bd5 [3204]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4E44F5F0" w14:textId="3D9E58B0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39C2DDB7" w14:textId="77777777" w:rsidTr="00956226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3AC8D06B" w14:textId="77777777" w:rsidR="00933F1E" w:rsidRPr="00A8662F" w:rsidRDefault="00933F1E" w:rsidP="001726AB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44F05FE7" w14:textId="6CAF2AF0" w:rsidR="00933F1E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定期辦理檔案管理計畫執行情形管考</w:t>
            </w:r>
          </w:p>
        </w:tc>
        <w:tc>
          <w:tcPr>
            <w:tcW w:w="2084" w:type="dxa"/>
          </w:tcPr>
          <w:p w14:paraId="549C0240" w14:textId="13D6CC56" w:rsidR="00933F1E" w:rsidRPr="00A8662F" w:rsidRDefault="0089395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每年至少2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648" w:type="dxa"/>
          </w:tcPr>
          <w:p w14:paraId="000F2938" w14:textId="19C33900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60AD0642" w14:textId="6B94AF3A" w:rsidR="00933F1E" w:rsidRPr="00A8662F" w:rsidRDefault="00727391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2EBFD" wp14:editId="366D660E">
                      <wp:simplePos x="0" y="0"/>
                      <wp:positionH relativeFrom="column">
                        <wp:posOffset>-464034</wp:posOffset>
                      </wp:positionH>
                      <wp:positionV relativeFrom="paragraph">
                        <wp:posOffset>194490</wp:posOffset>
                      </wp:positionV>
                      <wp:extent cx="1609725" cy="0"/>
                      <wp:effectExtent l="0" t="38100" r="28575" b="38100"/>
                      <wp:wrapNone/>
                      <wp:docPr id="1977794458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024DD1"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55pt,15.3pt" to="9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" strokecolor="#5b9bd5 [3204]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68D605AA" w14:textId="42B66D87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75A4439D" w14:textId="6296CCAA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78ECD210" w14:textId="77777777" w:rsidTr="004C45CC">
        <w:trPr>
          <w:cantSplit/>
          <w:trHeight w:val="2608"/>
          <w:jc w:val="center"/>
        </w:trPr>
        <w:tc>
          <w:tcPr>
            <w:tcW w:w="835" w:type="dxa"/>
            <w:vMerge/>
            <w:textDirection w:val="tbRlV"/>
          </w:tcPr>
          <w:p w14:paraId="1BB7927A" w14:textId="77777777" w:rsidR="00933F1E" w:rsidRPr="00A8662F" w:rsidRDefault="00933F1E" w:rsidP="001726AB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6C7B0C76" w14:textId="23DD38DA" w:rsidR="00933F1E" w:rsidRPr="00A8662F" w:rsidRDefault="00CE27E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檢討修正檔案分類及保存年限區分表</w:t>
            </w:r>
          </w:p>
        </w:tc>
        <w:tc>
          <w:tcPr>
            <w:tcW w:w="2084" w:type="dxa"/>
          </w:tcPr>
          <w:p w14:paraId="479A0945" w14:textId="33070C26" w:rsidR="00933F1E" w:rsidRPr="00A8662F" w:rsidRDefault="00A45762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870B1A"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檔案管理局</w:t>
            </w:r>
            <w:r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</w:t>
            </w:r>
            <w:r w:rsidR="00870B1A"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期程</w:t>
            </w:r>
            <w:r w:rsidR="000B492A" w:rsidRPr="00A8662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</w:t>
            </w:r>
            <w:r w:rsidR="00870B1A"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層報</w:t>
            </w:r>
            <w:r w:rsidR="00870B1A" w:rsidRPr="00A8662F">
              <w:rPr>
                <w:rFonts w:ascii="標楷體" w:eastAsia="標楷體" w:hAnsi="標楷體"/>
                <w:sz w:val="28"/>
                <w:szCs w:val="28"/>
              </w:rPr>
              <w:t>檔案管理局審核通過後，簽陳首長擇期實施</w:t>
            </w:r>
          </w:p>
        </w:tc>
        <w:tc>
          <w:tcPr>
            <w:tcW w:w="648" w:type="dxa"/>
          </w:tcPr>
          <w:p w14:paraId="7B628663" w14:textId="47B5A92C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DCA7A81" w14:textId="35FACBE5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2BCA6821" w14:textId="50755E8C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F09757C" w14:textId="41B8F53B" w:rsidR="00933F1E" w:rsidRPr="00A8662F" w:rsidRDefault="00656C1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053E22" wp14:editId="10801A61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216177</wp:posOffset>
                      </wp:positionV>
                      <wp:extent cx="803275" cy="0"/>
                      <wp:effectExtent l="0" t="38100" r="53975" b="38100"/>
                      <wp:wrapNone/>
                      <wp:docPr id="14157475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3275" cy="0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B3757" id="直線接點 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5pt,17pt" to="2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" strokecolor="#5b9bd5 [3204]" strokeweight="6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8662F" w:rsidRPr="00A8662F" w14:paraId="62D7012F" w14:textId="77777777" w:rsidTr="00956226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3BAD451A" w14:textId="77777777" w:rsidR="00933F1E" w:rsidRPr="00A8662F" w:rsidRDefault="00933F1E" w:rsidP="001726AB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140C859" w14:textId="0416823E" w:rsidR="00933F1E" w:rsidRPr="00A8662F" w:rsidRDefault="0089395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辦理自評並</w:t>
            </w:r>
            <w:r w:rsidR="00A35644" w:rsidRPr="00A8662F">
              <w:rPr>
                <w:rFonts w:ascii="標楷體" w:eastAsia="標楷體" w:hAnsi="標楷體"/>
                <w:sz w:val="28"/>
                <w:szCs w:val="28"/>
              </w:rPr>
              <w:t>接受上級</w:t>
            </w:r>
            <w:r w:rsidR="00A35644" w:rsidRPr="00A8662F">
              <w:rPr>
                <w:rFonts w:ascii="標楷體" w:eastAsia="標楷體" w:hAnsi="標楷體" w:hint="eastAsia"/>
                <w:sz w:val="28"/>
                <w:szCs w:val="28"/>
              </w:rPr>
              <w:t>機關績效</w:t>
            </w:r>
            <w:r w:rsidR="00A35644" w:rsidRPr="00A8662F">
              <w:rPr>
                <w:rFonts w:ascii="標楷體" w:eastAsia="標楷體" w:hAnsi="標楷體"/>
                <w:sz w:val="28"/>
                <w:szCs w:val="28"/>
              </w:rPr>
              <w:t>評鑑</w:t>
            </w:r>
          </w:p>
        </w:tc>
        <w:tc>
          <w:tcPr>
            <w:tcW w:w="2084" w:type="dxa"/>
          </w:tcPr>
          <w:p w14:paraId="2D529FE7" w14:textId="188FE15D" w:rsidR="00933F1E" w:rsidRPr="00A8662F" w:rsidRDefault="000B492A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每年至少1次</w:t>
            </w:r>
          </w:p>
        </w:tc>
        <w:tc>
          <w:tcPr>
            <w:tcW w:w="648" w:type="dxa"/>
          </w:tcPr>
          <w:p w14:paraId="55CD22C8" w14:textId="60A3B5CE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39BC2B09" w14:textId="19C4CB11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02CBC84C" w14:textId="2DAF0F96" w:rsidR="00933F1E" w:rsidRPr="00A8662F" w:rsidRDefault="00727391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564199" wp14:editId="696D5860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187325</wp:posOffset>
                      </wp:positionV>
                      <wp:extent cx="1609725" cy="0"/>
                      <wp:effectExtent l="0" t="38100" r="28575" b="38100"/>
                      <wp:wrapNone/>
                      <wp:docPr id="1263205482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43348" id="直線接點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14.75pt" to="58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" strokecolor="#5b9bd5 [3204]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5ECFBEC9" w14:textId="77777777" w:rsidR="00933F1E" w:rsidRPr="00A8662F" w:rsidRDefault="00933F1E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4C7EAE01" w14:textId="6D972036" w:rsidTr="00956226">
        <w:trPr>
          <w:cantSplit/>
          <w:trHeight w:val="680"/>
          <w:jc w:val="center"/>
        </w:trPr>
        <w:tc>
          <w:tcPr>
            <w:tcW w:w="835" w:type="dxa"/>
            <w:vMerge w:val="restart"/>
            <w:textDirection w:val="tbRlV"/>
          </w:tcPr>
          <w:p w14:paraId="602004BA" w14:textId="359AD68C" w:rsidR="00A35644" w:rsidRPr="00A8662F" w:rsidRDefault="00870B1A" w:rsidP="00B61588">
            <w:pPr>
              <w:autoSpaceDE w:val="0"/>
              <w:autoSpaceDN w:val="0"/>
              <w:adjustRightInd w:val="0"/>
              <w:spacing w:line="50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提升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檔案管理專業智能</w:t>
            </w:r>
          </w:p>
        </w:tc>
        <w:tc>
          <w:tcPr>
            <w:tcW w:w="4712" w:type="dxa"/>
          </w:tcPr>
          <w:p w14:paraId="476241DD" w14:textId="78DAD949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辦理檔案管理教育訓練</w:t>
            </w:r>
          </w:p>
        </w:tc>
        <w:tc>
          <w:tcPr>
            <w:tcW w:w="2084" w:type="dxa"/>
          </w:tcPr>
          <w:p w14:paraId="1F85A383" w14:textId="4AD3C773" w:rsidR="00A35644" w:rsidRPr="00A8662F" w:rsidRDefault="0089395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每年至少2場</w:t>
            </w:r>
          </w:p>
        </w:tc>
        <w:tc>
          <w:tcPr>
            <w:tcW w:w="648" w:type="dxa"/>
          </w:tcPr>
          <w:p w14:paraId="64DEA577" w14:textId="6BBD35BA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7134E459" w14:textId="54C30054" w:rsidR="00A35644" w:rsidRPr="00A8662F" w:rsidRDefault="00C33335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72AD80" wp14:editId="0E5B5BEC">
                      <wp:simplePos x="0" y="0"/>
                      <wp:positionH relativeFrom="column">
                        <wp:posOffset>-466734</wp:posOffset>
                      </wp:positionH>
                      <wp:positionV relativeFrom="paragraph">
                        <wp:posOffset>208280</wp:posOffset>
                      </wp:positionV>
                      <wp:extent cx="1609725" cy="0"/>
                      <wp:effectExtent l="0" t="38100" r="28575" b="38100"/>
                      <wp:wrapNone/>
                      <wp:docPr id="956067387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76EFF1" id="直線接點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6.4pt" to="9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06B91DA5" w14:textId="77777777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9BBA23D" w14:textId="77777777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54F98BCB" w14:textId="77777777" w:rsidTr="00956226">
        <w:trPr>
          <w:cantSplit/>
          <w:trHeight w:val="1134"/>
          <w:jc w:val="center"/>
        </w:trPr>
        <w:tc>
          <w:tcPr>
            <w:tcW w:w="835" w:type="dxa"/>
            <w:vMerge/>
            <w:textDirection w:val="tbRlV"/>
          </w:tcPr>
          <w:p w14:paraId="3A1C3923" w14:textId="77777777" w:rsidR="00A35644" w:rsidRPr="00A8662F" w:rsidRDefault="00A35644" w:rsidP="001726AB">
            <w:pPr>
              <w:autoSpaceDE w:val="0"/>
              <w:autoSpaceDN w:val="0"/>
              <w:adjustRightInd w:val="0"/>
              <w:spacing w:line="50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67C8D5A5" w14:textId="7ECEBA67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鼓勵同仁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取得文檔學習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084" w:type="dxa"/>
          </w:tcPr>
          <w:p w14:paraId="1EB9044B" w14:textId="4199BA1B" w:rsidR="00A35644" w:rsidRPr="00A8662F" w:rsidRDefault="0089395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每年每人至少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 xml:space="preserve"> 小時</w:t>
            </w:r>
          </w:p>
        </w:tc>
        <w:tc>
          <w:tcPr>
            <w:tcW w:w="648" w:type="dxa"/>
          </w:tcPr>
          <w:p w14:paraId="3AE6738F" w14:textId="6D33C818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35EC0546" w14:textId="21580F91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3A931D7B" w14:textId="4A59F6A8" w:rsidR="00A35644" w:rsidRPr="00A8662F" w:rsidRDefault="00656C1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715F6D" wp14:editId="6E9E60DA">
                      <wp:simplePos x="0" y="0"/>
                      <wp:positionH relativeFrom="column">
                        <wp:posOffset>-874717</wp:posOffset>
                      </wp:positionH>
                      <wp:positionV relativeFrom="paragraph">
                        <wp:posOffset>200025</wp:posOffset>
                      </wp:positionV>
                      <wp:extent cx="1609725" cy="0"/>
                      <wp:effectExtent l="0" t="38100" r="28575" b="38100"/>
                      <wp:wrapNone/>
                      <wp:docPr id="1146422630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1135F" id="直線接點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9pt,15.75pt" to="57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38DEC35D" w14:textId="77777777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42CA701B" w14:textId="77777777" w:rsidTr="004C45CC">
        <w:trPr>
          <w:cantSplit/>
          <w:trHeight w:val="1134"/>
          <w:jc w:val="center"/>
        </w:trPr>
        <w:tc>
          <w:tcPr>
            <w:tcW w:w="835" w:type="dxa"/>
            <w:vMerge/>
            <w:textDirection w:val="tbRlV"/>
          </w:tcPr>
          <w:p w14:paraId="47684DF4" w14:textId="77777777" w:rsidR="00A35644" w:rsidRPr="00A8662F" w:rsidRDefault="00A35644" w:rsidP="001726AB">
            <w:pPr>
              <w:autoSpaceDE w:val="0"/>
              <w:autoSpaceDN w:val="0"/>
              <w:adjustRightInd w:val="0"/>
              <w:spacing w:line="50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78363DC" w14:textId="0EC29444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指派檔案管理人員參加培訓課程</w:t>
            </w:r>
          </w:p>
        </w:tc>
        <w:tc>
          <w:tcPr>
            <w:tcW w:w="2084" w:type="dxa"/>
          </w:tcPr>
          <w:p w14:paraId="569A96B5" w14:textId="39975D18" w:rsidR="00A35644" w:rsidRPr="00A8662F" w:rsidRDefault="0089395F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每年至少推薦1 人</w:t>
            </w:r>
          </w:p>
        </w:tc>
        <w:tc>
          <w:tcPr>
            <w:tcW w:w="648" w:type="dxa"/>
          </w:tcPr>
          <w:p w14:paraId="039488E8" w14:textId="180436D4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7454D603" w14:textId="7EC4DD2B" w:rsidR="00A35644" w:rsidRPr="00A8662F" w:rsidRDefault="00727391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90F1CE" wp14:editId="1F00410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197485</wp:posOffset>
                      </wp:positionV>
                      <wp:extent cx="1609725" cy="0"/>
                      <wp:effectExtent l="0" t="38100" r="28575" b="38100"/>
                      <wp:wrapNone/>
                      <wp:docPr id="495656006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C7E37" id="直線接點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15.55pt" to="90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mGnbot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75A337F5" w14:textId="6C90817F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11A6B069" w14:textId="77777777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5817494F" w14:textId="77777777" w:rsidTr="00956226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0AA433C9" w14:textId="77777777" w:rsidR="00A35644" w:rsidRPr="00A8662F" w:rsidRDefault="00A35644" w:rsidP="001726AB">
            <w:pPr>
              <w:autoSpaceDE w:val="0"/>
              <w:autoSpaceDN w:val="0"/>
              <w:adjustRightInd w:val="0"/>
              <w:spacing w:line="50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58635346" w14:textId="0444CEDA" w:rsidR="00A35644" w:rsidRPr="00A8662F" w:rsidRDefault="00570668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至他機關進行檔案管理標竿學習</w:t>
            </w:r>
          </w:p>
        </w:tc>
        <w:tc>
          <w:tcPr>
            <w:tcW w:w="2084" w:type="dxa"/>
          </w:tcPr>
          <w:p w14:paraId="757E998A" w14:textId="51FB30D2" w:rsidR="00A35644" w:rsidRPr="00A8662F" w:rsidRDefault="00FE3CB0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每年至少1場</w:t>
            </w:r>
          </w:p>
        </w:tc>
        <w:tc>
          <w:tcPr>
            <w:tcW w:w="648" w:type="dxa"/>
          </w:tcPr>
          <w:p w14:paraId="14D53FAB" w14:textId="3EAFDB0E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3F83266" w14:textId="64A9996C" w:rsidR="00A35644" w:rsidRPr="00A8662F" w:rsidRDefault="00727391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CAF0F6" wp14:editId="42699510">
                      <wp:simplePos x="0" y="0"/>
                      <wp:positionH relativeFrom="column">
                        <wp:posOffset>-469587</wp:posOffset>
                      </wp:positionH>
                      <wp:positionV relativeFrom="paragraph">
                        <wp:posOffset>192405</wp:posOffset>
                      </wp:positionV>
                      <wp:extent cx="1609725" cy="0"/>
                      <wp:effectExtent l="0" t="38100" r="28575" b="38100"/>
                      <wp:wrapNone/>
                      <wp:docPr id="1671298467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F61DA" id="直線接點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15.15pt" to="8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73B2647E" w14:textId="6E08DA3F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1DC63621" w14:textId="77777777" w:rsidR="00A35644" w:rsidRPr="00A8662F" w:rsidRDefault="00A35644" w:rsidP="001726A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24ABFA58" w14:textId="1DAAB22E" w:rsidTr="004C45CC">
        <w:trPr>
          <w:cantSplit/>
          <w:trHeight w:val="1587"/>
          <w:jc w:val="center"/>
        </w:trPr>
        <w:tc>
          <w:tcPr>
            <w:tcW w:w="835" w:type="dxa"/>
            <w:vMerge w:val="restart"/>
            <w:textDirection w:val="tbRlV"/>
          </w:tcPr>
          <w:p w14:paraId="32E64C28" w14:textId="7F463452" w:rsidR="00D327E1" w:rsidRPr="00A8662F" w:rsidRDefault="00870B1A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落實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檔案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清理流程</w:t>
            </w:r>
          </w:p>
        </w:tc>
        <w:tc>
          <w:tcPr>
            <w:tcW w:w="4712" w:type="dxa"/>
          </w:tcPr>
          <w:p w14:paraId="480474AB" w14:textId="57F0F76F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檔案清查</w:t>
            </w:r>
          </w:p>
        </w:tc>
        <w:tc>
          <w:tcPr>
            <w:tcW w:w="2084" w:type="dxa"/>
          </w:tcPr>
          <w:p w14:paraId="6DFCB1AA" w14:textId="48CE5D22" w:rsidR="00D327E1" w:rsidRPr="0086362A" w:rsidRDefault="0086362A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62A">
              <w:rPr>
                <w:rFonts w:ascii="標楷體" w:eastAsia="標楷體" w:hAnsi="標楷體"/>
                <w:sz w:val="28"/>
                <w:szCs w:val="28"/>
              </w:rPr>
              <w:t>訂定</w:t>
            </w:r>
            <w:r w:rsidRPr="0086362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86362A">
              <w:rPr>
                <w:rFonts w:ascii="標楷體" w:eastAsia="標楷體" w:hAnsi="標楷體"/>
                <w:sz w:val="28"/>
                <w:szCs w:val="28"/>
              </w:rPr>
              <w:t>清查計畫</w:t>
            </w:r>
            <w:r w:rsidRPr="0086362A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86362A">
              <w:rPr>
                <w:rFonts w:ascii="標楷體" w:eastAsia="標楷體" w:hAnsi="標楷體"/>
                <w:sz w:val="28"/>
                <w:szCs w:val="28"/>
              </w:rPr>
              <w:t>做成清查報告</w:t>
            </w:r>
          </w:p>
        </w:tc>
        <w:tc>
          <w:tcPr>
            <w:tcW w:w="648" w:type="dxa"/>
          </w:tcPr>
          <w:p w14:paraId="1238B608" w14:textId="01176B2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0FA4DF6" w14:textId="48483943" w:rsidR="00D327E1" w:rsidRPr="00A8662F" w:rsidRDefault="00656C1F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791D21" wp14:editId="381DE9A6">
                      <wp:simplePos x="0" y="0"/>
                      <wp:positionH relativeFrom="column">
                        <wp:posOffset>-472752</wp:posOffset>
                      </wp:positionH>
                      <wp:positionV relativeFrom="paragraph">
                        <wp:posOffset>218279</wp:posOffset>
                      </wp:positionV>
                      <wp:extent cx="1609725" cy="0"/>
                      <wp:effectExtent l="0" t="38100" r="28575" b="38100"/>
                      <wp:wrapNone/>
                      <wp:docPr id="899733346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70CFA" id="直線接點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17.2pt" to="89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QaSnRd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71370147" w14:textId="305F04CF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388245EF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67153A30" w14:textId="77777777" w:rsidTr="00EF15A9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51F14A44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30BAE114" w14:textId="0685AB69" w:rsidR="00D327E1" w:rsidRPr="00A8662F" w:rsidRDefault="00EF15A9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機密檔案機密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檢討及變更</w:t>
            </w:r>
          </w:p>
        </w:tc>
        <w:tc>
          <w:tcPr>
            <w:tcW w:w="2084" w:type="dxa"/>
          </w:tcPr>
          <w:p w14:paraId="0C5995F5" w14:textId="78AB1A3E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每年至少1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648" w:type="dxa"/>
          </w:tcPr>
          <w:p w14:paraId="63DA9BBD" w14:textId="4226A29C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495834A" w14:textId="39D91686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06DAA1BA" w14:textId="5841E82C" w:rsidR="00D327E1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2907F0" wp14:editId="37ACD4EF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213995</wp:posOffset>
                      </wp:positionV>
                      <wp:extent cx="1609725" cy="0"/>
                      <wp:effectExtent l="0" t="38100" r="28575" b="38100"/>
                      <wp:wrapNone/>
                      <wp:docPr id="1217734799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691A0" id="直線接點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16.85pt" to="5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0C7B0902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31CC9CD6" w14:textId="77777777" w:rsidTr="00A043F8">
        <w:trPr>
          <w:cantSplit/>
          <w:trHeight w:val="1134"/>
          <w:jc w:val="center"/>
        </w:trPr>
        <w:tc>
          <w:tcPr>
            <w:tcW w:w="835" w:type="dxa"/>
            <w:vMerge/>
            <w:textDirection w:val="tbRlV"/>
          </w:tcPr>
          <w:p w14:paraId="2A85529C" w14:textId="77777777" w:rsidR="00870B1A" w:rsidRPr="00A8662F" w:rsidRDefault="00870B1A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57BEFE97" w14:textId="2E2FC01A" w:rsidR="00870B1A" w:rsidRPr="00A8662F" w:rsidRDefault="00A043F8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4"/>
              </w:rPr>
              <w:t>依據清查結果，續行銷毀、續存，以及其他必要之維護保存措施</w:t>
            </w:r>
          </w:p>
        </w:tc>
        <w:tc>
          <w:tcPr>
            <w:tcW w:w="2084" w:type="dxa"/>
          </w:tcPr>
          <w:p w14:paraId="5539D17A" w14:textId="10C2ADFA" w:rsidR="00870B1A" w:rsidRPr="00F6268D" w:rsidRDefault="00F6268D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268D">
              <w:rPr>
                <w:rFonts w:ascii="標楷體" w:eastAsia="標楷體" w:hAnsi="標楷體"/>
                <w:sz w:val="28"/>
                <w:szCs w:val="28"/>
              </w:rPr>
              <w:t>每年辦理</w:t>
            </w:r>
          </w:p>
        </w:tc>
        <w:tc>
          <w:tcPr>
            <w:tcW w:w="648" w:type="dxa"/>
          </w:tcPr>
          <w:p w14:paraId="2626215E" w14:textId="66FAF3BD" w:rsidR="00870B1A" w:rsidRPr="00A8662F" w:rsidRDefault="00870B1A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1FDAEA24" w14:textId="216EE286" w:rsidR="00870B1A" w:rsidRPr="00A8662F" w:rsidRDefault="00870B1A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2C553C7F" w14:textId="35F4EA53" w:rsidR="00870B1A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E416C3" wp14:editId="6F3B9D9D">
                      <wp:simplePos x="0" y="0"/>
                      <wp:positionH relativeFrom="column">
                        <wp:posOffset>-872812</wp:posOffset>
                      </wp:positionH>
                      <wp:positionV relativeFrom="paragraph">
                        <wp:posOffset>184785</wp:posOffset>
                      </wp:positionV>
                      <wp:extent cx="1609725" cy="0"/>
                      <wp:effectExtent l="0" t="38100" r="28575" b="38100"/>
                      <wp:wrapNone/>
                      <wp:docPr id="80726446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05FFE" id="直線接點 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14.55pt" to="5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KmQJHd0AAAAK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5CFEB0AC" w14:textId="77777777" w:rsidR="00870B1A" w:rsidRPr="00A8662F" w:rsidRDefault="00870B1A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092F6050" w14:textId="369C56DC" w:rsidTr="00956226">
        <w:trPr>
          <w:cantSplit/>
          <w:trHeight w:val="680"/>
          <w:jc w:val="center"/>
        </w:trPr>
        <w:tc>
          <w:tcPr>
            <w:tcW w:w="835" w:type="dxa"/>
            <w:vMerge w:val="restart"/>
            <w:textDirection w:val="tbRlV"/>
          </w:tcPr>
          <w:p w14:paraId="74AFC69A" w14:textId="50EEE4EF" w:rsidR="00D327E1" w:rsidRPr="00A8662F" w:rsidRDefault="00870B1A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建置安全完善庫房環境</w:t>
            </w:r>
          </w:p>
        </w:tc>
        <w:tc>
          <w:tcPr>
            <w:tcW w:w="4712" w:type="dxa"/>
          </w:tcPr>
          <w:p w14:paraId="1662EA79" w14:textId="3A89778F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設置妥適檔案典藏空間</w:t>
            </w:r>
          </w:p>
        </w:tc>
        <w:tc>
          <w:tcPr>
            <w:tcW w:w="2084" w:type="dxa"/>
          </w:tcPr>
          <w:p w14:paraId="6BC9E66B" w14:textId="21735743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每年檢視改善</w:t>
            </w:r>
          </w:p>
        </w:tc>
        <w:tc>
          <w:tcPr>
            <w:tcW w:w="648" w:type="dxa"/>
          </w:tcPr>
          <w:p w14:paraId="3B997522" w14:textId="6CA5EE5E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F18491A" w14:textId="34B6860F" w:rsidR="00D327E1" w:rsidRPr="00A8662F" w:rsidRDefault="00C33335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36CBD5" wp14:editId="3B6DC0AB">
                      <wp:simplePos x="0" y="0"/>
                      <wp:positionH relativeFrom="column">
                        <wp:posOffset>-461494</wp:posOffset>
                      </wp:positionH>
                      <wp:positionV relativeFrom="paragraph">
                        <wp:posOffset>197485</wp:posOffset>
                      </wp:positionV>
                      <wp:extent cx="1609725" cy="0"/>
                      <wp:effectExtent l="0" t="38100" r="28575" b="38100"/>
                      <wp:wrapNone/>
                      <wp:docPr id="1491281800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3616E" id="直線接點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15.55pt" to="90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3F3908A7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26BD08DF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2CCA2BF2" w14:textId="77777777" w:rsidTr="004C45CC">
        <w:trPr>
          <w:cantSplit/>
          <w:trHeight w:val="5669"/>
          <w:jc w:val="center"/>
        </w:trPr>
        <w:tc>
          <w:tcPr>
            <w:tcW w:w="835" w:type="dxa"/>
            <w:vMerge/>
            <w:textDirection w:val="tbRlV"/>
          </w:tcPr>
          <w:p w14:paraId="29073670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4C0342B" w14:textId="0002C794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檔案整理維護</w:t>
            </w:r>
          </w:p>
        </w:tc>
        <w:tc>
          <w:tcPr>
            <w:tcW w:w="2084" w:type="dxa"/>
          </w:tcPr>
          <w:p w14:paraId="2C9E020E" w14:textId="7660F45C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歸檔案件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完成入卷及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上架 100%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，且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容具採用無酸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材質並清楚標示，媒體形式不同應分區存置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永久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保存之紙質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檔案依規定去除金屬物並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適合方式進行裝訂</w:t>
            </w:r>
          </w:p>
        </w:tc>
        <w:tc>
          <w:tcPr>
            <w:tcW w:w="648" w:type="dxa"/>
          </w:tcPr>
          <w:p w14:paraId="44C1A1E9" w14:textId="53F0DC0E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36D44C8" w14:textId="4A1A299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21F47E08" w14:textId="68BA5CB2" w:rsidR="00D327E1" w:rsidRPr="00A8662F" w:rsidRDefault="00656C1F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D55298" wp14:editId="6BFF8433">
                      <wp:simplePos x="0" y="0"/>
                      <wp:positionH relativeFrom="column">
                        <wp:posOffset>-868690</wp:posOffset>
                      </wp:positionH>
                      <wp:positionV relativeFrom="paragraph">
                        <wp:posOffset>210820</wp:posOffset>
                      </wp:positionV>
                      <wp:extent cx="1609725" cy="0"/>
                      <wp:effectExtent l="0" t="38100" r="28575" b="38100"/>
                      <wp:wrapNone/>
                      <wp:docPr id="1214054197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10CA9A" id="直線接點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pt,16.6pt" to="58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3B93B66C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0010C493" w14:textId="77777777" w:rsidTr="00956226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5A045D6F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74815ABD" w14:textId="79529CE0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辦理庫房災害應變演練</w:t>
            </w:r>
          </w:p>
        </w:tc>
        <w:tc>
          <w:tcPr>
            <w:tcW w:w="2084" w:type="dxa"/>
          </w:tcPr>
          <w:p w14:paraId="218308B0" w14:textId="702AF31A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每年至少1次</w:t>
            </w:r>
          </w:p>
        </w:tc>
        <w:tc>
          <w:tcPr>
            <w:tcW w:w="648" w:type="dxa"/>
          </w:tcPr>
          <w:p w14:paraId="3AF0FD83" w14:textId="5F97D4F9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4A3A5F8F" w14:textId="5ED22B86" w:rsidR="00D327E1" w:rsidRPr="00A8662F" w:rsidRDefault="00C33335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E7A8AA" wp14:editId="39DE6DF9">
                      <wp:simplePos x="0" y="0"/>
                      <wp:positionH relativeFrom="column">
                        <wp:posOffset>-462764</wp:posOffset>
                      </wp:positionH>
                      <wp:positionV relativeFrom="paragraph">
                        <wp:posOffset>193040</wp:posOffset>
                      </wp:positionV>
                      <wp:extent cx="1609725" cy="0"/>
                      <wp:effectExtent l="0" t="38100" r="28575" b="38100"/>
                      <wp:wrapNone/>
                      <wp:docPr id="325825162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B2AF4" id="直線接點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5.2pt" to="90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WmdCkN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3C70CA0A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4E03BA59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0B251E8A" w14:textId="77777777" w:rsidTr="00956226">
        <w:trPr>
          <w:cantSplit/>
          <w:trHeight w:val="680"/>
          <w:jc w:val="center"/>
        </w:trPr>
        <w:tc>
          <w:tcPr>
            <w:tcW w:w="835" w:type="dxa"/>
            <w:vMerge w:val="restart"/>
            <w:textDirection w:val="tbRlV"/>
          </w:tcPr>
          <w:p w14:paraId="29E918AF" w14:textId="3D933D1B" w:rsidR="00D327E1" w:rsidRPr="00A8662F" w:rsidRDefault="00870B1A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推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廣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檔案應用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多元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服務</w:t>
            </w:r>
          </w:p>
        </w:tc>
        <w:tc>
          <w:tcPr>
            <w:tcW w:w="4712" w:type="dxa"/>
          </w:tcPr>
          <w:p w14:paraId="6E64C681" w14:textId="45607DDA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定期辦理檔案目錄彙送</w:t>
            </w:r>
          </w:p>
        </w:tc>
        <w:tc>
          <w:tcPr>
            <w:tcW w:w="2084" w:type="dxa"/>
          </w:tcPr>
          <w:p w14:paraId="2B202BA7" w14:textId="5B50FDEB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每年2次</w:t>
            </w:r>
          </w:p>
        </w:tc>
        <w:tc>
          <w:tcPr>
            <w:tcW w:w="648" w:type="dxa"/>
          </w:tcPr>
          <w:p w14:paraId="0C376D61" w14:textId="5ACC18AE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456BCF32" w14:textId="62DBBFB9" w:rsidR="00D327E1" w:rsidRPr="00A8662F" w:rsidRDefault="00C33335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0AAAE0" wp14:editId="74E07307">
                      <wp:simplePos x="0" y="0"/>
                      <wp:positionH relativeFrom="column">
                        <wp:posOffset>-461494</wp:posOffset>
                      </wp:positionH>
                      <wp:positionV relativeFrom="paragraph">
                        <wp:posOffset>209550</wp:posOffset>
                      </wp:positionV>
                      <wp:extent cx="1609725" cy="0"/>
                      <wp:effectExtent l="0" t="38100" r="28575" b="38100"/>
                      <wp:wrapNone/>
                      <wp:docPr id="204683785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FFDF3D" id="直線接點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16.5pt" to="90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53F88A67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0E27813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0AD41F71" w14:textId="77777777" w:rsidTr="00956226">
        <w:trPr>
          <w:cantSplit/>
          <w:trHeight w:val="1701"/>
          <w:jc w:val="center"/>
        </w:trPr>
        <w:tc>
          <w:tcPr>
            <w:tcW w:w="835" w:type="dxa"/>
            <w:vMerge/>
            <w:textDirection w:val="tbRlV"/>
          </w:tcPr>
          <w:p w14:paraId="0174A474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72D5B527" w14:textId="0B0DC8C4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完善檔案閱覽室設備</w:t>
            </w:r>
          </w:p>
        </w:tc>
        <w:tc>
          <w:tcPr>
            <w:tcW w:w="2084" w:type="dxa"/>
          </w:tcPr>
          <w:p w14:paraId="0B939029" w14:textId="374ED6BC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符合機關檔案管理作業手冊第 4 章規範</w:t>
            </w:r>
          </w:p>
        </w:tc>
        <w:tc>
          <w:tcPr>
            <w:tcW w:w="648" w:type="dxa"/>
          </w:tcPr>
          <w:p w14:paraId="370E1EA1" w14:textId="2FC42CA9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33B9E6FF" w14:textId="0DD1471F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7DDF9CAD" w14:textId="30A23293" w:rsidR="00D327E1" w:rsidRPr="00A8662F" w:rsidRDefault="00656C1F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C1FE28" wp14:editId="058AAC1E">
                      <wp:simplePos x="0" y="0"/>
                      <wp:positionH relativeFrom="column">
                        <wp:posOffset>-867258</wp:posOffset>
                      </wp:positionH>
                      <wp:positionV relativeFrom="paragraph">
                        <wp:posOffset>193836</wp:posOffset>
                      </wp:positionV>
                      <wp:extent cx="1609725" cy="0"/>
                      <wp:effectExtent l="0" t="38100" r="28575" b="38100"/>
                      <wp:wrapNone/>
                      <wp:docPr id="1005513075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D06C9" id="直線接點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pt,15.25pt" to="58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l7VpC90AAAAK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068A831A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146457CC" w14:textId="77777777" w:rsidTr="00956226">
        <w:trPr>
          <w:cantSplit/>
          <w:trHeight w:val="1134"/>
          <w:jc w:val="center"/>
        </w:trPr>
        <w:tc>
          <w:tcPr>
            <w:tcW w:w="835" w:type="dxa"/>
            <w:vMerge/>
            <w:textDirection w:val="tbRlV"/>
          </w:tcPr>
          <w:p w14:paraId="6F960C23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6A5C87A9" w14:textId="17E2489A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定期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更新並強化本</w:t>
            </w:r>
            <w:proofErr w:type="gramStart"/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官網</w:t>
            </w:r>
            <w:proofErr w:type="gramEnd"/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檔案應用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專區</w:t>
            </w:r>
          </w:p>
        </w:tc>
        <w:tc>
          <w:tcPr>
            <w:tcW w:w="2084" w:type="dxa"/>
          </w:tcPr>
          <w:p w14:paraId="7ACD3C6D" w14:textId="08255EA0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檢視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更新</w:t>
            </w:r>
          </w:p>
        </w:tc>
        <w:tc>
          <w:tcPr>
            <w:tcW w:w="648" w:type="dxa"/>
          </w:tcPr>
          <w:p w14:paraId="2E94203A" w14:textId="4E949620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3A52A04" w14:textId="21416958" w:rsidR="00D327E1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EE31B6" wp14:editId="0C52D35D">
                      <wp:simplePos x="0" y="0"/>
                      <wp:positionH relativeFrom="column">
                        <wp:posOffset>-471482</wp:posOffset>
                      </wp:positionH>
                      <wp:positionV relativeFrom="paragraph">
                        <wp:posOffset>181307</wp:posOffset>
                      </wp:positionV>
                      <wp:extent cx="1609725" cy="0"/>
                      <wp:effectExtent l="0" t="38100" r="28575" b="38100"/>
                      <wp:wrapNone/>
                      <wp:docPr id="1569764545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D19E2B" id="直線接點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14.3pt" to="89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QxL6kt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72497FDE" w14:textId="74D4C2C8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8BB4C22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70A91B2A" w14:textId="77777777" w:rsidTr="00956226">
        <w:trPr>
          <w:cantSplit/>
          <w:trHeight w:val="1134"/>
          <w:jc w:val="center"/>
        </w:trPr>
        <w:tc>
          <w:tcPr>
            <w:tcW w:w="835" w:type="dxa"/>
            <w:vMerge/>
            <w:textDirection w:val="tbRlV"/>
          </w:tcPr>
          <w:p w14:paraId="668674B8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4F389C4C" w14:textId="55A73B94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宣傳檔案應用申請服務</w:t>
            </w:r>
          </w:p>
        </w:tc>
        <w:tc>
          <w:tcPr>
            <w:tcW w:w="2084" w:type="dxa"/>
          </w:tcPr>
          <w:p w14:paraId="49D0E733" w14:textId="060E8715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簽陳</w:t>
            </w: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Pr="00A8662F">
              <w:rPr>
                <w:rFonts w:ascii="標楷體" w:eastAsia="標楷體" w:hAnsi="標楷體"/>
                <w:sz w:val="28"/>
                <w:szCs w:val="28"/>
              </w:rPr>
              <w:t>情形</w:t>
            </w:r>
          </w:p>
        </w:tc>
        <w:tc>
          <w:tcPr>
            <w:tcW w:w="648" w:type="dxa"/>
          </w:tcPr>
          <w:p w14:paraId="6E427654" w14:textId="10600EA0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6C25673" w14:textId="501DCA0B" w:rsidR="00D327E1" w:rsidRPr="00A8662F" w:rsidRDefault="00C33335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37F7BC" wp14:editId="6FF4D9AE">
                      <wp:simplePos x="0" y="0"/>
                      <wp:positionH relativeFrom="column">
                        <wp:posOffset>-468307</wp:posOffset>
                      </wp:positionH>
                      <wp:positionV relativeFrom="paragraph">
                        <wp:posOffset>213531</wp:posOffset>
                      </wp:positionV>
                      <wp:extent cx="1609725" cy="0"/>
                      <wp:effectExtent l="0" t="38100" r="28575" b="38100"/>
                      <wp:wrapNone/>
                      <wp:docPr id="1613466604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263E0" id="直線接點 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16.8pt" to="89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nJKDG9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687B3CD6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AD9CD62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151FFC7E" w14:textId="77777777" w:rsidTr="00956226">
        <w:trPr>
          <w:cantSplit/>
          <w:trHeight w:val="1134"/>
          <w:jc w:val="center"/>
        </w:trPr>
        <w:tc>
          <w:tcPr>
            <w:tcW w:w="835" w:type="dxa"/>
            <w:vMerge/>
            <w:textDirection w:val="tbRlV"/>
          </w:tcPr>
          <w:p w14:paraId="4E8CF88D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1281EAE" w14:textId="2CEB98B6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辦理檔案檢調及逾期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催</w:t>
            </w:r>
          </w:p>
        </w:tc>
        <w:tc>
          <w:tcPr>
            <w:tcW w:w="2084" w:type="dxa"/>
          </w:tcPr>
          <w:p w14:paraId="4B2DAA70" w14:textId="1918E0BB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調案逾期歸還案件0%</w:t>
            </w:r>
          </w:p>
        </w:tc>
        <w:tc>
          <w:tcPr>
            <w:tcW w:w="648" w:type="dxa"/>
          </w:tcPr>
          <w:p w14:paraId="31F0717E" w14:textId="11C10B8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703EAA57" w14:textId="35E40619" w:rsidR="00D327E1" w:rsidRPr="00A8662F" w:rsidRDefault="00C33335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296563" wp14:editId="3B29C9EE">
                      <wp:simplePos x="0" y="0"/>
                      <wp:positionH relativeFrom="column">
                        <wp:posOffset>-471653</wp:posOffset>
                      </wp:positionH>
                      <wp:positionV relativeFrom="paragraph">
                        <wp:posOffset>203693</wp:posOffset>
                      </wp:positionV>
                      <wp:extent cx="1609725" cy="0"/>
                      <wp:effectExtent l="0" t="38100" r="28575" b="38100"/>
                      <wp:wrapNone/>
                      <wp:docPr id="1379431442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D9D70" id="直線接點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5pt,16.05pt" to="89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AcKgg9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2F19B4F5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83FDD78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1CCF02B5" w14:textId="69F1F414" w:rsidTr="00956226">
        <w:trPr>
          <w:cantSplit/>
          <w:trHeight w:val="1134"/>
          <w:jc w:val="center"/>
        </w:trPr>
        <w:tc>
          <w:tcPr>
            <w:tcW w:w="835" w:type="dxa"/>
            <w:vMerge w:val="restart"/>
            <w:textDirection w:val="tbRlV"/>
          </w:tcPr>
          <w:p w14:paraId="798E910F" w14:textId="311EFC1B" w:rsidR="00D327E1" w:rsidRPr="00A8662F" w:rsidRDefault="00870B1A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強化檔案管理資訊化</w:t>
            </w:r>
          </w:p>
        </w:tc>
        <w:tc>
          <w:tcPr>
            <w:tcW w:w="4712" w:type="dxa"/>
          </w:tcPr>
          <w:p w14:paraId="6D5FEEE6" w14:textId="6664E34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建立檔案數位化</w:t>
            </w:r>
          </w:p>
        </w:tc>
        <w:tc>
          <w:tcPr>
            <w:tcW w:w="2084" w:type="dxa"/>
          </w:tcPr>
          <w:p w14:paraId="145CD08A" w14:textId="5AF400AA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紙本歸檔案件</w:t>
            </w: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掃描入檔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 xml:space="preserve"> 100%</w:t>
            </w:r>
          </w:p>
        </w:tc>
        <w:tc>
          <w:tcPr>
            <w:tcW w:w="648" w:type="dxa"/>
          </w:tcPr>
          <w:p w14:paraId="47B8EFA9" w14:textId="613BC365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DE85D96" w14:textId="69C3DA89" w:rsidR="00D327E1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97E771" wp14:editId="279C2407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225425</wp:posOffset>
                      </wp:positionV>
                      <wp:extent cx="1609725" cy="0"/>
                      <wp:effectExtent l="0" t="38100" r="28575" b="38100"/>
                      <wp:wrapNone/>
                      <wp:docPr id="759943020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1B02C1" id="直線接點 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17.75pt" to="89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G3tKw90AAAAJ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50" w:type="dxa"/>
          </w:tcPr>
          <w:p w14:paraId="13FFC549" w14:textId="1D087D83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022D807B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3035BEA0" w14:textId="77777777" w:rsidTr="004C45CC">
        <w:trPr>
          <w:cantSplit/>
          <w:trHeight w:val="1701"/>
          <w:jc w:val="center"/>
        </w:trPr>
        <w:tc>
          <w:tcPr>
            <w:tcW w:w="835" w:type="dxa"/>
            <w:vMerge/>
            <w:textDirection w:val="tbRlV"/>
          </w:tcPr>
          <w:p w14:paraId="5D86A8A7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200EF41" w14:textId="760D1A9D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提升公文電子交換使用率</w:t>
            </w:r>
          </w:p>
        </w:tc>
        <w:tc>
          <w:tcPr>
            <w:tcW w:w="2084" w:type="dxa"/>
          </w:tcPr>
          <w:p w14:paraId="48E74942" w14:textId="5DCA5C96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8662F">
              <w:rPr>
                <w:rFonts w:ascii="標楷體" w:eastAsia="標楷體" w:hAnsi="標楷體"/>
                <w:sz w:val="28"/>
                <w:szCs w:val="28"/>
              </w:rPr>
              <w:t>線上簽</w:t>
            </w:r>
            <w:proofErr w:type="gramEnd"/>
            <w:r w:rsidRPr="00A8662F">
              <w:rPr>
                <w:rFonts w:ascii="標楷體" w:eastAsia="標楷體" w:hAnsi="標楷體"/>
                <w:sz w:val="28"/>
                <w:szCs w:val="28"/>
              </w:rPr>
              <w:t>核及電子交換比率達 70%</w:t>
            </w:r>
          </w:p>
        </w:tc>
        <w:tc>
          <w:tcPr>
            <w:tcW w:w="648" w:type="dxa"/>
          </w:tcPr>
          <w:p w14:paraId="6BF24F1A" w14:textId="3D2175B8" w:rsidR="00D327E1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DE6D77" wp14:editId="212E760E">
                      <wp:simplePos x="0" y="0"/>
                      <wp:positionH relativeFrom="column">
                        <wp:posOffset>-54619</wp:posOffset>
                      </wp:positionH>
                      <wp:positionV relativeFrom="paragraph">
                        <wp:posOffset>198604</wp:posOffset>
                      </wp:positionV>
                      <wp:extent cx="1609725" cy="0"/>
                      <wp:effectExtent l="0" t="38100" r="28575" b="38100"/>
                      <wp:wrapNone/>
                      <wp:docPr id="208232805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B9D02" id="直線接點 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5.65pt" to="12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mcJHjd0AAAAI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49D18863" w14:textId="5F101B9E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066A2632" w14:textId="0A536A4B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3147F2AE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5F088CD3" w14:textId="77777777" w:rsidTr="00956226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3DFC3322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F426497" w14:textId="734C9101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定期檢視電子儲存媒體之有效性</w:t>
            </w:r>
          </w:p>
        </w:tc>
        <w:tc>
          <w:tcPr>
            <w:tcW w:w="2084" w:type="dxa"/>
          </w:tcPr>
          <w:p w14:paraId="0119A20B" w14:textId="057D7935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sz w:val="28"/>
                <w:szCs w:val="28"/>
              </w:rPr>
              <w:t>每年辦理</w:t>
            </w:r>
          </w:p>
        </w:tc>
        <w:tc>
          <w:tcPr>
            <w:tcW w:w="648" w:type="dxa"/>
          </w:tcPr>
          <w:p w14:paraId="4F6A216A" w14:textId="0F3E1961" w:rsidR="00D327E1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259D54" wp14:editId="3419AF83">
                      <wp:simplePos x="0" y="0"/>
                      <wp:positionH relativeFrom="column">
                        <wp:posOffset>-54620</wp:posOffset>
                      </wp:positionH>
                      <wp:positionV relativeFrom="paragraph">
                        <wp:posOffset>203200</wp:posOffset>
                      </wp:positionV>
                      <wp:extent cx="1609725" cy="0"/>
                      <wp:effectExtent l="0" t="38100" r="28575" b="38100"/>
                      <wp:wrapNone/>
                      <wp:docPr id="271454004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66E82" id="直線接點 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6pt" to="122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3590B9CC" w14:textId="29B77072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0C34A7B2" w14:textId="0E2DD481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5B12104F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662F" w:rsidRPr="00A8662F" w14:paraId="1F859F19" w14:textId="77777777" w:rsidTr="00956226">
        <w:trPr>
          <w:cantSplit/>
          <w:trHeight w:val="680"/>
          <w:jc w:val="center"/>
        </w:trPr>
        <w:tc>
          <w:tcPr>
            <w:tcW w:w="835" w:type="dxa"/>
            <w:vMerge/>
            <w:textDirection w:val="tbRlV"/>
          </w:tcPr>
          <w:p w14:paraId="28C71B43" w14:textId="77777777" w:rsidR="00D327E1" w:rsidRPr="00A8662F" w:rsidRDefault="00D327E1" w:rsidP="00D327E1">
            <w:pPr>
              <w:widowControl/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2" w:type="dxa"/>
          </w:tcPr>
          <w:p w14:paraId="796DA683" w14:textId="2C716A64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辦理資訊安全教育訓練</w:t>
            </w:r>
          </w:p>
        </w:tc>
        <w:tc>
          <w:tcPr>
            <w:tcW w:w="2084" w:type="dxa"/>
          </w:tcPr>
          <w:p w14:paraId="7E99F33C" w14:textId="6E052AD0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662F">
              <w:rPr>
                <w:rFonts w:ascii="標楷體" w:eastAsia="標楷體" w:hAnsi="標楷體" w:hint="eastAsia"/>
                <w:sz w:val="28"/>
                <w:szCs w:val="28"/>
              </w:rPr>
              <w:t>每年至少3次</w:t>
            </w:r>
          </w:p>
        </w:tc>
        <w:tc>
          <w:tcPr>
            <w:tcW w:w="648" w:type="dxa"/>
          </w:tcPr>
          <w:p w14:paraId="73154A8B" w14:textId="6145D4E9" w:rsidR="00D327E1" w:rsidRPr="00A8662F" w:rsidRDefault="0072739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66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B47A2B" wp14:editId="5A0C5E06">
                      <wp:simplePos x="0" y="0"/>
                      <wp:positionH relativeFrom="column">
                        <wp:posOffset>-61443</wp:posOffset>
                      </wp:positionH>
                      <wp:positionV relativeFrom="paragraph">
                        <wp:posOffset>208915</wp:posOffset>
                      </wp:positionV>
                      <wp:extent cx="1609725" cy="0"/>
                      <wp:effectExtent l="0" t="38100" r="28575" b="38100"/>
                      <wp:wrapNone/>
                      <wp:docPr id="1362179302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96F8C" id="直線接點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45pt" to="121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" strokecolor="#5b9bd5" strokeweight="6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14:paraId="12D9992E" w14:textId="373C23E9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14:paraId="40D635BB" w14:textId="427A1A0A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6" w:type="dxa"/>
          </w:tcPr>
          <w:p w14:paraId="74D80D5D" w14:textId="77777777" w:rsidR="00D327E1" w:rsidRPr="00A8662F" w:rsidRDefault="00D327E1" w:rsidP="00D327E1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50E40C20" w14:textId="77777777" w:rsidR="00A97EF7" w:rsidRPr="00A8662F" w:rsidRDefault="00A97EF7" w:rsidP="00EF0AAA">
      <w:pPr>
        <w:pStyle w:val="a"/>
        <w:numPr>
          <w:ilvl w:val="0"/>
          <w:numId w:val="0"/>
        </w:numPr>
        <w:spacing w:before="360" w:after="180" w:line="800" w:lineRule="exact"/>
        <w:jc w:val="both"/>
        <w:rPr>
          <w:rFonts w:ascii="標楷體" w:eastAsia="標楷體" w:hAnsi="標楷體"/>
          <w:sz w:val="36"/>
          <w:szCs w:val="36"/>
        </w:rPr>
      </w:pPr>
      <w:r w:rsidRPr="00A8662F">
        <w:rPr>
          <w:rFonts w:ascii="標楷體" w:eastAsia="標楷體" w:hAnsi="標楷體" w:hint="eastAsia"/>
          <w:szCs w:val="36"/>
        </w:rPr>
        <w:t>肆、</w:t>
      </w:r>
      <w:r w:rsidRPr="00A8662F">
        <w:rPr>
          <w:rFonts w:ascii="標楷體" w:eastAsia="標楷體" w:hAnsi="標楷體"/>
          <w:szCs w:val="36"/>
        </w:rPr>
        <w:t>經費需求</w:t>
      </w:r>
    </w:p>
    <w:p w14:paraId="57B1FD7E" w14:textId="77777777" w:rsidR="00A97EF7" w:rsidRPr="00A8662F" w:rsidRDefault="00312BD2" w:rsidP="00824A86">
      <w:pPr>
        <w:pStyle w:val="aa"/>
        <w:pBdr>
          <w:left w:val="none" w:sz="0" w:space="7" w:color="000000"/>
        </w:pBdr>
        <w:spacing w:line="500" w:lineRule="exact"/>
        <w:ind w:left="708" w:hanging="282"/>
        <w:jc w:val="both"/>
        <w:rPr>
          <w:rFonts w:ascii="標楷體" w:eastAsia="標楷體" w:hAnsi="標楷體"/>
        </w:rPr>
      </w:pPr>
      <w:r w:rsidRPr="00A8662F">
        <w:rPr>
          <w:rFonts w:ascii="標楷體" w:eastAsia="標楷體" w:hAnsi="標楷體"/>
          <w:bCs/>
          <w:sz w:val="28"/>
          <w:szCs w:val="24"/>
        </w:rPr>
        <w:t>本計畫經費由本</w:t>
      </w:r>
      <w:r w:rsidRPr="00A8662F">
        <w:rPr>
          <w:rFonts w:ascii="標楷體" w:eastAsia="標楷體" w:hAnsi="標楷體" w:hint="eastAsia"/>
          <w:bCs/>
          <w:sz w:val="28"/>
          <w:szCs w:val="24"/>
        </w:rPr>
        <w:t>站</w:t>
      </w:r>
      <w:r w:rsidR="00A97EF7" w:rsidRPr="00A8662F">
        <w:rPr>
          <w:rFonts w:ascii="標楷體" w:eastAsia="標楷體" w:hAnsi="標楷體"/>
          <w:bCs/>
          <w:sz w:val="28"/>
          <w:szCs w:val="24"/>
        </w:rPr>
        <w:t>年度專業服務費項下支應。</w:t>
      </w:r>
    </w:p>
    <w:p w14:paraId="6256AAC1" w14:textId="77777777" w:rsidR="00A97EF7" w:rsidRPr="00A8662F" w:rsidRDefault="00E11C71" w:rsidP="00EF0AAA">
      <w:pPr>
        <w:pStyle w:val="a"/>
        <w:numPr>
          <w:ilvl w:val="0"/>
          <w:numId w:val="0"/>
        </w:numPr>
        <w:spacing w:before="180" w:after="0" w:line="800" w:lineRule="exact"/>
        <w:ind w:leftChars="-41" w:left="259" w:hanging="357"/>
        <w:jc w:val="both"/>
        <w:rPr>
          <w:rFonts w:ascii="標楷體" w:eastAsia="標楷體" w:hAnsi="標楷體"/>
        </w:rPr>
      </w:pPr>
      <w:r w:rsidRPr="00A8662F">
        <w:rPr>
          <w:rFonts w:ascii="標楷體" w:eastAsia="標楷體" w:hAnsi="標楷體" w:hint="eastAsia"/>
          <w:sz w:val="28"/>
        </w:rPr>
        <w:t xml:space="preserve"> </w:t>
      </w:r>
      <w:r w:rsidR="00A97EF7" w:rsidRPr="00A8662F">
        <w:rPr>
          <w:rFonts w:ascii="標楷體" w:eastAsia="標楷體" w:hAnsi="標楷體" w:hint="eastAsia"/>
          <w:szCs w:val="36"/>
        </w:rPr>
        <w:t>伍、</w:t>
      </w:r>
      <w:r w:rsidR="00A97EF7" w:rsidRPr="00A8662F">
        <w:rPr>
          <w:rFonts w:ascii="標楷體" w:eastAsia="標楷體" w:hAnsi="標楷體"/>
          <w:szCs w:val="36"/>
        </w:rPr>
        <w:t>預期效果及影響</w:t>
      </w:r>
    </w:p>
    <w:p w14:paraId="5E2362E0" w14:textId="10206C0C" w:rsidR="00C73D32" w:rsidRPr="00A8662F" w:rsidRDefault="006B7BA1" w:rsidP="006C42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800" w:lineRule="exact"/>
        <w:ind w:firstLineChars="152" w:firstLine="426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A8662F">
        <w:rPr>
          <w:rFonts w:ascii="標楷體" w:eastAsia="標楷體" w:hAnsi="標楷體"/>
          <w:b/>
          <w:bCs/>
          <w:sz w:val="28"/>
          <w:szCs w:val="24"/>
        </w:rPr>
        <w:t>一、</w:t>
      </w:r>
      <w:r w:rsidR="00C73D32" w:rsidRPr="00A8662F">
        <w:rPr>
          <w:rFonts w:ascii="標楷體" w:eastAsia="標楷體" w:hAnsi="標楷體"/>
          <w:b/>
          <w:bCs/>
          <w:sz w:val="28"/>
          <w:szCs w:val="24"/>
        </w:rPr>
        <w:t xml:space="preserve">預期效果 </w:t>
      </w:r>
    </w:p>
    <w:p w14:paraId="18411A98" w14:textId="4C100AB9" w:rsidR="006B7BA1" w:rsidRPr="00A8662F" w:rsidRDefault="0004458C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一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B7BA1" w:rsidRPr="00A8662F">
        <w:rPr>
          <w:rFonts w:ascii="標楷體" w:eastAsia="標楷體" w:hAnsi="標楷體"/>
          <w:sz w:val="28"/>
          <w:szCs w:val="24"/>
        </w:rPr>
        <w:t>檔案管理深化發展</w:t>
      </w:r>
    </w:p>
    <w:p w14:paraId="3DF1A944" w14:textId="56A30430" w:rsidR="006B7BA1" w:rsidRPr="00A8662F" w:rsidRDefault="006B7BA1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leftChars="708" w:left="1699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4"/>
        </w:rPr>
        <w:t>健全檔案業務管理機制，包含檔案產生、分編、整理、保管</w:t>
      </w:r>
      <w:r w:rsidR="00AF49FF" w:rsidRPr="00A8662F">
        <w:rPr>
          <w:rFonts w:ascii="標楷體" w:eastAsia="標楷體" w:hAnsi="標楷體"/>
          <w:sz w:val="28"/>
          <w:szCs w:val="24"/>
        </w:rPr>
        <w:t>、</w:t>
      </w:r>
      <w:r w:rsidRPr="00A8662F">
        <w:rPr>
          <w:rFonts w:ascii="標楷體" w:eastAsia="標楷體" w:hAnsi="標楷體"/>
          <w:sz w:val="28"/>
          <w:szCs w:val="24"/>
        </w:rPr>
        <w:t>應用、鑑定與清理等各項管理作業，持續邁向制度化、標準化</w:t>
      </w:r>
      <w:r w:rsidR="00AF49FF" w:rsidRPr="00A8662F">
        <w:rPr>
          <w:rFonts w:ascii="標楷體" w:eastAsia="標楷體" w:hAnsi="標楷體" w:hint="eastAsia"/>
          <w:sz w:val="28"/>
          <w:szCs w:val="24"/>
        </w:rPr>
        <w:t>及</w:t>
      </w:r>
      <w:r w:rsidRPr="00A8662F">
        <w:rPr>
          <w:rFonts w:ascii="標楷體" w:eastAsia="標楷體" w:hAnsi="標楷體"/>
          <w:sz w:val="28"/>
          <w:szCs w:val="24"/>
        </w:rPr>
        <w:t xml:space="preserve">專業化。 </w:t>
      </w:r>
    </w:p>
    <w:p w14:paraId="006545D9" w14:textId="08505DEB" w:rsidR="006B7BA1" w:rsidRPr="00A8662F" w:rsidRDefault="0004458C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二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AF49FF" w:rsidRPr="00A8662F">
        <w:rPr>
          <w:rFonts w:ascii="標楷體" w:eastAsia="標楷體" w:hAnsi="標楷體" w:hint="eastAsia"/>
          <w:sz w:val="28"/>
          <w:szCs w:val="24"/>
        </w:rPr>
        <w:t>檔案</w:t>
      </w:r>
      <w:r w:rsidR="006B7BA1" w:rsidRPr="00A8662F">
        <w:rPr>
          <w:rFonts w:ascii="標楷體" w:eastAsia="標楷體" w:hAnsi="標楷體"/>
          <w:sz w:val="28"/>
          <w:szCs w:val="24"/>
        </w:rPr>
        <w:t xml:space="preserve">資訊化、安全化及省紙化 </w:t>
      </w:r>
    </w:p>
    <w:p w14:paraId="50D49707" w14:textId="5E0D98A0" w:rsidR="006B7BA1" w:rsidRPr="00A8662F" w:rsidRDefault="006B7BA1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leftChars="709" w:left="1704" w:hanging="2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4"/>
        </w:rPr>
        <w:t>運用現代資訊科技及典藏技術，永續保存本</w:t>
      </w:r>
      <w:r w:rsidR="00DF1432" w:rsidRPr="00A8662F">
        <w:rPr>
          <w:rFonts w:ascii="標楷體" w:eastAsia="標楷體" w:hAnsi="標楷體" w:hint="eastAsia"/>
          <w:sz w:val="28"/>
          <w:szCs w:val="24"/>
        </w:rPr>
        <w:t>站</w:t>
      </w:r>
      <w:r w:rsidRPr="00A8662F">
        <w:rPr>
          <w:rFonts w:ascii="標楷體" w:eastAsia="標楷體" w:hAnsi="標楷體"/>
          <w:sz w:val="28"/>
          <w:szCs w:val="24"/>
        </w:rPr>
        <w:t>檔案資產，提供更豐富便捷之檔案資訊查詢與應用，確保電子檔案資訊安全及達到</w:t>
      </w:r>
      <w:proofErr w:type="gramStart"/>
      <w:r w:rsidRPr="00A8662F">
        <w:rPr>
          <w:rFonts w:ascii="標楷體" w:eastAsia="標楷體" w:hAnsi="標楷體"/>
          <w:sz w:val="28"/>
          <w:szCs w:val="24"/>
        </w:rPr>
        <w:t>節能減紙之</w:t>
      </w:r>
      <w:proofErr w:type="gramEnd"/>
      <w:r w:rsidRPr="00A8662F">
        <w:rPr>
          <w:rFonts w:ascii="標楷體" w:eastAsia="標楷體" w:hAnsi="標楷體"/>
          <w:sz w:val="28"/>
          <w:szCs w:val="24"/>
        </w:rPr>
        <w:t>目標。</w:t>
      </w:r>
    </w:p>
    <w:p w14:paraId="11642D47" w14:textId="2BFFAD05" w:rsidR="006B7BA1" w:rsidRPr="00A8662F" w:rsidRDefault="0004458C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三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B7BA1" w:rsidRPr="00A8662F">
        <w:rPr>
          <w:rFonts w:ascii="標楷體" w:eastAsia="標楷體" w:hAnsi="標楷體"/>
          <w:sz w:val="28"/>
          <w:szCs w:val="24"/>
        </w:rPr>
        <w:t xml:space="preserve">典藏環境安全化 </w:t>
      </w:r>
    </w:p>
    <w:p w14:paraId="1BF13AFF" w14:textId="4AA517F4" w:rsidR="006B7BA1" w:rsidRPr="00A8662F" w:rsidRDefault="006B7BA1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leftChars="708" w:left="1700" w:hanging="1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4"/>
        </w:rPr>
        <w:t>逐年改善保存及管理方式，並加入創新標示及安全防護指引，不僅</w:t>
      </w:r>
      <w:r w:rsidRPr="00A8662F">
        <w:rPr>
          <w:rFonts w:ascii="標楷體" w:eastAsia="標楷體" w:hAnsi="標楷體"/>
          <w:sz w:val="28"/>
          <w:szCs w:val="24"/>
        </w:rPr>
        <w:lastRenderedPageBreak/>
        <w:t>提升檔案典藏空間之使用效率，亦加強檔案本體及檔案管理人員之安全性，邁向</w:t>
      </w:r>
      <w:proofErr w:type="gramStart"/>
      <w:r w:rsidRPr="00A8662F">
        <w:rPr>
          <w:rFonts w:ascii="標楷體" w:eastAsia="標楷體" w:hAnsi="標楷體"/>
          <w:sz w:val="28"/>
          <w:szCs w:val="24"/>
        </w:rPr>
        <w:t>標準檔藏空間</w:t>
      </w:r>
      <w:proofErr w:type="gramEnd"/>
      <w:r w:rsidRPr="00A8662F">
        <w:rPr>
          <w:rFonts w:ascii="標楷體" w:eastAsia="標楷體" w:hAnsi="標楷體"/>
          <w:sz w:val="28"/>
          <w:szCs w:val="24"/>
        </w:rPr>
        <w:t>之目標。</w:t>
      </w:r>
    </w:p>
    <w:p w14:paraId="5B22A395" w14:textId="1EC10ABA" w:rsidR="006B7BA1" w:rsidRPr="00A8662F" w:rsidRDefault="0004458C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四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B7BA1" w:rsidRPr="00A8662F">
        <w:rPr>
          <w:rFonts w:ascii="標楷體" w:eastAsia="標楷體" w:hAnsi="標楷體"/>
          <w:sz w:val="28"/>
          <w:szCs w:val="24"/>
        </w:rPr>
        <w:t xml:space="preserve">檔案應用多元化 </w:t>
      </w:r>
    </w:p>
    <w:p w14:paraId="3D18EF3F" w14:textId="3A94BFB6" w:rsidR="006B7BA1" w:rsidRPr="00A8662F" w:rsidRDefault="006B7BA1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leftChars="708" w:left="1700" w:hanging="1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4"/>
        </w:rPr>
        <w:t>透過檔案多元化應用（如檔案宣導、檔案展），可開發檔案利用價值，展現多元化、生活化的檔案服務，並提升民眾檔案應用之興趣與意願，使機關檔案價值有效發揮。</w:t>
      </w:r>
    </w:p>
    <w:p w14:paraId="6F025718" w14:textId="77777777" w:rsidR="006B7BA1" w:rsidRPr="00A8662F" w:rsidRDefault="006B7BA1" w:rsidP="006C42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800" w:lineRule="exact"/>
        <w:ind w:firstLineChars="152" w:firstLine="426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A8662F">
        <w:rPr>
          <w:rFonts w:ascii="標楷體" w:eastAsia="標楷體" w:hAnsi="標楷體"/>
          <w:b/>
          <w:bCs/>
          <w:sz w:val="28"/>
          <w:szCs w:val="24"/>
        </w:rPr>
        <w:t xml:space="preserve">二、計畫影響 </w:t>
      </w:r>
    </w:p>
    <w:p w14:paraId="2F242129" w14:textId="4932FFEF" w:rsidR="006B7BA1" w:rsidRPr="00A8662F" w:rsidRDefault="0004458C" w:rsidP="0004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一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B7BA1" w:rsidRPr="00A8662F">
        <w:rPr>
          <w:rFonts w:ascii="標楷體" w:eastAsia="標楷體" w:hAnsi="標楷體"/>
          <w:sz w:val="28"/>
          <w:szCs w:val="24"/>
        </w:rPr>
        <w:t>本</w:t>
      </w:r>
      <w:r w:rsidR="00DF1432" w:rsidRPr="00A8662F">
        <w:rPr>
          <w:rFonts w:ascii="標楷體" w:eastAsia="標楷體" w:hAnsi="標楷體" w:hint="eastAsia"/>
          <w:sz w:val="28"/>
          <w:szCs w:val="24"/>
        </w:rPr>
        <w:t>站</w:t>
      </w:r>
      <w:r w:rsidR="006B7BA1" w:rsidRPr="00A8662F">
        <w:rPr>
          <w:rFonts w:ascii="標楷體" w:eastAsia="標楷體" w:hAnsi="標楷體"/>
          <w:sz w:val="28"/>
          <w:szCs w:val="24"/>
        </w:rPr>
        <w:t xml:space="preserve">檔案知識能充分支援業務更加順利推展。 </w:t>
      </w:r>
    </w:p>
    <w:p w14:paraId="0D269B40" w14:textId="77777777" w:rsidR="0004458C" w:rsidRPr="00A8662F" w:rsidRDefault="0004458C" w:rsidP="0004458C">
      <w:pPr>
        <w:spacing w:line="5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二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B7BA1" w:rsidRPr="00A8662F">
        <w:rPr>
          <w:rFonts w:ascii="標楷體" w:eastAsia="標楷體" w:hAnsi="標楷體"/>
          <w:sz w:val="28"/>
          <w:szCs w:val="28"/>
        </w:rPr>
        <w:t xml:space="preserve">珍貴檔案文書得以完善保存，並延長檔案壽命。 </w:t>
      </w:r>
    </w:p>
    <w:p w14:paraId="5F9CAEB8" w14:textId="040E9B07" w:rsidR="0004458C" w:rsidRPr="00A8662F" w:rsidRDefault="0004458C" w:rsidP="0004458C">
      <w:pPr>
        <w:spacing w:line="500" w:lineRule="exact"/>
        <w:ind w:firstLineChars="303" w:firstLine="848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8"/>
        </w:rPr>
        <w:t>（</w:t>
      </w:r>
      <w:r w:rsidRPr="00A8662F">
        <w:rPr>
          <w:rFonts w:ascii="標楷體" w:eastAsia="標楷體" w:hAnsi="標楷體" w:hint="eastAsia"/>
          <w:sz w:val="28"/>
          <w:szCs w:val="28"/>
        </w:rPr>
        <w:t>三</w:t>
      </w:r>
      <w:r w:rsidRPr="00A8662F">
        <w:rPr>
          <w:rFonts w:ascii="標楷體" w:eastAsia="標楷體" w:hAnsi="標楷體"/>
          <w:sz w:val="28"/>
          <w:szCs w:val="28"/>
        </w:rPr>
        <w:t>）</w:t>
      </w:r>
      <w:r w:rsidR="006B7BA1" w:rsidRPr="00A8662F">
        <w:rPr>
          <w:rFonts w:ascii="標楷體" w:eastAsia="標楷體" w:hAnsi="標楷體"/>
          <w:sz w:val="28"/>
          <w:szCs w:val="24"/>
        </w:rPr>
        <w:t>便捷本</w:t>
      </w:r>
      <w:r w:rsidR="00DF1432" w:rsidRPr="00A8662F">
        <w:rPr>
          <w:rFonts w:ascii="標楷體" w:eastAsia="標楷體" w:hAnsi="標楷體" w:hint="eastAsia"/>
          <w:sz w:val="28"/>
          <w:szCs w:val="24"/>
        </w:rPr>
        <w:t>站</w:t>
      </w:r>
      <w:r w:rsidR="006B7BA1" w:rsidRPr="00A8662F">
        <w:rPr>
          <w:rFonts w:ascii="標楷體" w:eastAsia="標楷體" w:hAnsi="標楷體"/>
          <w:sz w:val="28"/>
          <w:szCs w:val="24"/>
        </w:rPr>
        <w:t>檔案應用服務，促進檔案知識加值。</w:t>
      </w:r>
    </w:p>
    <w:p w14:paraId="17B4F602" w14:textId="70856BF4" w:rsidR="0004458C" w:rsidRPr="00A8662F" w:rsidRDefault="0004458C" w:rsidP="00EF0AAA">
      <w:pPr>
        <w:spacing w:line="800" w:lineRule="exact"/>
        <w:rPr>
          <w:rFonts w:ascii="標楷體" w:eastAsia="標楷體" w:hAnsi="標楷體"/>
          <w:b/>
          <w:bCs/>
          <w:sz w:val="32"/>
          <w:szCs w:val="32"/>
        </w:rPr>
      </w:pPr>
      <w:r w:rsidRPr="00A8662F">
        <w:rPr>
          <w:rFonts w:ascii="標楷體" w:eastAsia="標楷體" w:hAnsi="標楷體" w:hint="eastAsia"/>
          <w:b/>
          <w:bCs/>
          <w:sz w:val="32"/>
          <w:szCs w:val="28"/>
        </w:rPr>
        <w:t>陸、其他</w:t>
      </w:r>
    </w:p>
    <w:p w14:paraId="0FB9D6E0" w14:textId="01BF8C96" w:rsidR="009129E1" w:rsidRPr="00A8662F" w:rsidRDefault="00A97EF7" w:rsidP="002E2137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4"/>
        </w:rPr>
      </w:pPr>
      <w:r w:rsidRPr="00A8662F">
        <w:rPr>
          <w:rFonts w:ascii="標楷體" w:eastAsia="標楷體" w:hAnsi="標楷體"/>
          <w:sz w:val="28"/>
          <w:szCs w:val="24"/>
        </w:rPr>
        <w:t>本計畫如有調整必要，奉准後修正施行。</w:t>
      </w:r>
    </w:p>
    <w:sectPr w:rsidR="009129E1" w:rsidRPr="00A8662F" w:rsidSect="009D32C3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1F2B" w14:textId="77777777" w:rsidR="0091186E" w:rsidRDefault="0091186E" w:rsidP="00A05639">
      <w:r>
        <w:separator/>
      </w:r>
    </w:p>
  </w:endnote>
  <w:endnote w:type="continuationSeparator" w:id="0">
    <w:p w14:paraId="35DA188D" w14:textId="77777777" w:rsidR="0091186E" w:rsidRDefault="0091186E" w:rsidP="00A0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5D99" w14:textId="77777777" w:rsidR="0091186E" w:rsidRDefault="0091186E" w:rsidP="00A05639">
      <w:r>
        <w:separator/>
      </w:r>
    </w:p>
  </w:footnote>
  <w:footnote w:type="continuationSeparator" w:id="0">
    <w:p w14:paraId="35A39B92" w14:textId="77777777" w:rsidR="0091186E" w:rsidRDefault="0091186E" w:rsidP="00A0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ideographLegalTraditional"/>
      <w:lvlText w:val="%1、"/>
      <w:lvlJc w:val="left"/>
      <w:pPr>
        <w:tabs>
          <w:tab w:val="num" w:pos="709"/>
        </w:tabs>
        <w:ind w:left="1189" w:hanging="480"/>
      </w:pPr>
    </w:lvl>
    <w:lvl w:ilvl="1">
      <w:start w:val="1"/>
      <w:numFmt w:val="decimal"/>
      <w:lvlText w:val="%2、"/>
      <w:lvlJc w:val="left"/>
      <w:pPr>
        <w:tabs>
          <w:tab w:val="num" w:pos="-55"/>
        </w:tabs>
        <w:ind w:left="935" w:hanging="510"/>
      </w:pPr>
      <w:rPr>
        <w:rFonts w:ascii="標楷體" w:eastAsia="標楷體" w:hAnsi="標楷體"/>
        <w:color w:val="000000"/>
        <w:spacing w:val="0"/>
        <w:sz w:val="28"/>
        <w:szCs w:val="28"/>
        <w:lang w:val="en-US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d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◎"/>
      <w:lvlJc w:val="left"/>
      <w:pPr>
        <w:tabs>
          <w:tab w:val="num" w:pos="0"/>
        </w:tabs>
        <w:ind w:left="360" w:hanging="360"/>
      </w:pPr>
      <w:rPr>
        <w:rFonts w:ascii="標楷體" w:hAnsi="標楷體" w:cs="Times New Roman"/>
        <w:sz w:val="28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-699"/>
        </w:tabs>
        <w:ind w:left="501" w:hanging="72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-699"/>
        </w:tabs>
        <w:ind w:left="741" w:hanging="480"/>
      </w:pPr>
    </w:lvl>
    <w:lvl w:ilvl="2">
      <w:start w:val="1"/>
      <w:numFmt w:val="lowerRoman"/>
      <w:lvlText w:val="%3."/>
      <w:lvlJc w:val="right"/>
      <w:pPr>
        <w:tabs>
          <w:tab w:val="num" w:pos="-699"/>
        </w:tabs>
        <w:ind w:left="1221" w:hanging="480"/>
      </w:pPr>
    </w:lvl>
    <w:lvl w:ilvl="3">
      <w:start w:val="1"/>
      <w:numFmt w:val="decimal"/>
      <w:lvlText w:val="%4."/>
      <w:lvlJc w:val="left"/>
      <w:pPr>
        <w:tabs>
          <w:tab w:val="num" w:pos="-699"/>
        </w:tabs>
        <w:ind w:left="1701" w:hanging="480"/>
      </w:pPr>
    </w:lvl>
    <w:lvl w:ilvl="4">
      <w:start w:val="1"/>
      <w:numFmt w:val="ideographTraditional"/>
      <w:lvlText w:val="%5、"/>
      <w:lvlJc w:val="left"/>
      <w:pPr>
        <w:tabs>
          <w:tab w:val="num" w:pos="-699"/>
        </w:tabs>
        <w:ind w:left="2181" w:hanging="480"/>
      </w:pPr>
    </w:lvl>
    <w:lvl w:ilvl="5">
      <w:start w:val="1"/>
      <w:numFmt w:val="lowerRoman"/>
      <w:lvlText w:val="%6."/>
      <w:lvlJc w:val="right"/>
      <w:pPr>
        <w:tabs>
          <w:tab w:val="num" w:pos="-699"/>
        </w:tabs>
        <w:ind w:left="2661" w:hanging="480"/>
      </w:pPr>
    </w:lvl>
    <w:lvl w:ilvl="6">
      <w:start w:val="1"/>
      <w:numFmt w:val="decimal"/>
      <w:lvlText w:val="%7."/>
      <w:lvlJc w:val="left"/>
      <w:pPr>
        <w:tabs>
          <w:tab w:val="num" w:pos="-699"/>
        </w:tabs>
        <w:ind w:left="3141" w:hanging="480"/>
      </w:pPr>
    </w:lvl>
    <w:lvl w:ilvl="7">
      <w:start w:val="1"/>
      <w:numFmt w:val="ideographTraditional"/>
      <w:lvlText w:val="%8、"/>
      <w:lvlJc w:val="left"/>
      <w:pPr>
        <w:tabs>
          <w:tab w:val="num" w:pos="-699"/>
        </w:tabs>
        <w:ind w:left="3621" w:hanging="480"/>
      </w:pPr>
    </w:lvl>
    <w:lvl w:ilvl="8">
      <w:start w:val="1"/>
      <w:numFmt w:val="lowerRoman"/>
      <w:lvlText w:val="%9."/>
      <w:lvlJc w:val="right"/>
      <w:pPr>
        <w:tabs>
          <w:tab w:val="num" w:pos="-699"/>
        </w:tabs>
        <w:ind w:left="4101" w:hanging="480"/>
      </w:pPr>
    </w:lvl>
  </w:abstractNum>
  <w:abstractNum w:abstractNumId="14" w15:restartNumberingAfterBreak="0">
    <w:nsid w:val="0E5A3F20"/>
    <w:multiLevelType w:val="hybridMultilevel"/>
    <w:tmpl w:val="B6209FDA"/>
    <w:lvl w:ilvl="0" w:tplc="C722F5BC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F2B1C1F"/>
    <w:multiLevelType w:val="hybridMultilevel"/>
    <w:tmpl w:val="76ECBE78"/>
    <w:lvl w:ilvl="0" w:tplc="CC465294">
      <w:start w:val="2"/>
      <w:numFmt w:val="taiwaneseCountingThousand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10647282"/>
    <w:multiLevelType w:val="hybridMultilevel"/>
    <w:tmpl w:val="B79EB43E"/>
    <w:lvl w:ilvl="0" w:tplc="34749A6C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D35A11"/>
    <w:multiLevelType w:val="hybridMultilevel"/>
    <w:tmpl w:val="32903190"/>
    <w:lvl w:ilvl="0" w:tplc="221001E0">
      <w:start w:val="4"/>
      <w:numFmt w:val="taiwaneseCountingThousand"/>
      <w:lvlText w:val="%1、"/>
      <w:lvlJc w:val="left"/>
      <w:pPr>
        <w:ind w:left="5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8" w15:restartNumberingAfterBreak="0">
    <w:nsid w:val="24FC0D01"/>
    <w:multiLevelType w:val="hybridMultilevel"/>
    <w:tmpl w:val="02E451A2"/>
    <w:lvl w:ilvl="0" w:tplc="7A048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4C544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783A1C"/>
    <w:multiLevelType w:val="hybridMultilevel"/>
    <w:tmpl w:val="91F25DB0"/>
    <w:lvl w:ilvl="0" w:tplc="B16879DC">
      <w:start w:val="5"/>
      <w:numFmt w:val="taiwaneseCountingThousand"/>
      <w:lvlText w:val="%1、"/>
      <w:lvlJc w:val="left"/>
      <w:pPr>
        <w:ind w:left="861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0" w15:restartNumberingAfterBreak="0">
    <w:nsid w:val="30DB0D03"/>
    <w:multiLevelType w:val="hybridMultilevel"/>
    <w:tmpl w:val="AE708390"/>
    <w:lvl w:ilvl="0" w:tplc="A8C066CA">
      <w:start w:val="1"/>
      <w:numFmt w:val="decimal"/>
      <w:lvlText w:val="%1."/>
      <w:lvlJc w:val="left"/>
      <w:pPr>
        <w:ind w:left="54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1" w15:restartNumberingAfterBreak="0">
    <w:nsid w:val="324B1C54"/>
    <w:multiLevelType w:val="hybridMultilevel"/>
    <w:tmpl w:val="EDC2F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54219C"/>
    <w:multiLevelType w:val="hybridMultilevel"/>
    <w:tmpl w:val="7110D2EA"/>
    <w:lvl w:ilvl="0" w:tplc="1214DC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6C3456"/>
    <w:multiLevelType w:val="hybridMultilevel"/>
    <w:tmpl w:val="6D9EE058"/>
    <w:lvl w:ilvl="0" w:tplc="E4C618A2">
      <w:start w:val="1"/>
      <w:numFmt w:val="taiwaneseCountingThousand"/>
      <w:lvlText w:val="%1、"/>
      <w:lvlJc w:val="left"/>
      <w:pPr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4CA479E1"/>
    <w:multiLevelType w:val="hybridMultilevel"/>
    <w:tmpl w:val="F7B8F774"/>
    <w:lvl w:ilvl="0" w:tplc="A8C066CA">
      <w:start w:val="1"/>
      <w:numFmt w:val="decimal"/>
      <w:lvlText w:val="%1."/>
      <w:lvlJc w:val="left"/>
      <w:pPr>
        <w:ind w:left="9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CB034BB"/>
    <w:multiLevelType w:val="hybridMultilevel"/>
    <w:tmpl w:val="2BEC89F4"/>
    <w:lvl w:ilvl="0" w:tplc="C8D06A5E">
      <w:start w:val="1"/>
      <w:numFmt w:val="taiwaneseCountingThousand"/>
      <w:lvlText w:val="%1、"/>
      <w:lvlJc w:val="left"/>
      <w:pPr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6" w15:restartNumberingAfterBreak="0">
    <w:nsid w:val="4E9F5F49"/>
    <w:multiLevelType w:val="multilevel"/>
    <w:tmpl w:val="4E941646"/>
    <w:lvl w:ilvl="0">
      <w:start w:val="1"/>
      <w:numFmt w:val="decimal"/>
      <w:pStyle w:val="a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taiwaneseCountingThousand"/>
      <w:lvlText w:val="%2、"/>
      <w:lvlJc w:val="left"/>
      <w:pPr>
        <w:ind w:left="1437" w:hanging="576"/>
      </w:pPr>
      <w:rPr>
        <w:rFonts w:ascii="標楷體" w:eastAsia="標楷體" w:hAnsi="標楷體"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7" w15:restartNumberingAfterBreak="0">
    <w:nsid w:val="523A514A"/>
    <w:multiLevelType w:val="hybridMultilevel"/>
    <w:tmpl w:val="EB3022DE"/>
    <w:lvl w:ilvl="0" w:tplc="E2544A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675897"/>
    <w:multiLevelType w:val="hybridMultilevel"/>
    <w:tmpl w:val="62F6DB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2F14AF"/>
    <w:multiLevelType w:val="hybridMultilevel"/>
    <w:tmpl w:val="C77A1F88"/>
    <w:lvl w:ilvl="0" w:tplc="6A244306">
      <w:start w:val="1"/>
      <w:numFmt w:val="decimal"/>
      <w:lvlText w:val="%1."/>
      <w:lvlJc w:val="left"/>
      <w:pPr>
        <w:ind w:left="538" w:hanging="420"/>
      </w:pPr>
      <w:rPr>
        <w:rFonts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30" w15:restartNumberingAfterBreak="0">
    <w:nsid w:val="5B063C36"/>
    <w:multiLevelType w:val="hybridMultilevel"/>
    <w:tmpl w:val="70DC3530"/>
    <w:lvl w:ilvl="0" w:tplc="5CF6E0D8">
      <w:start w:val="3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DF152E"/>
    <w:multiLevelType w:val="hybridMultilevel"/>
    <w:tmpl w:val="9938A89A"/>
    <w:lvl w:ilvl="0" w:tplc="448882DC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0B78D3"/>
    <w:multiLevelType w:val="hybridMultilevel"/>
    <w:tmpl w:val="BA0026E8"/>
    <w:lvl w:ilvl="0" w:tplc="F1665A46">
      <w:start w:val="1"/>
      <w:numFmt w:val="decimal"/>
      <w:lvlText w:val="%1."/>
      <w:lvlJc w:val="left"/>
      <w:pPr>
        <w:ind w:left="600" w:hanging="36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7B8227A"/>
    <w:multiLevelType w:val="hybridMultilevel"/>
    <w:tmpl w:val="BDDEA004"/>
    <w:lvl w:ilvl="0" w:tplc="1B4EFA94">
      <w:start w:val="1"/>
      <w:numFmt w:val="taiwaneseCountingThousand"/>
      <w:lvlText w:val="%1.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41578118">
    <w:abstractNumId w:val="26"/>
  </w:num>
  <w:num w:numId="2" w16cid:durableId="1697999320">
    <w:abstractNumId w:val="18"/>
  </w:num>
  <w:num w:numId="3" w16cid:durableId="882138400">
    <w:abstractNumId w:val="33"/>
  </w:num>
  <w:num w:numId="4" w16cid:durableId="1836071444">
    <w:abstractNumId w:val="20"/>
  </w:num>
  <w:num w:numId="5" w16cid:durableId="511653109">
    <w:abstractNumId w:val="24"/>
  </w:num>
  <w:num w:numId="6" w16cid:durableId="1152678368">
    <w:abstractNumId w:val="32"/>
  </w:num>
  <w:num w:numId="7" w16cid:durableId="703091812">
    <w:abstractNumId w:val="29"/>
  </w:num>
  <w:num w:numId="8" w16cid:durableId="1940941582">
    <w:abstractNumId w:val="0"/>
  </w:num>
  <w:num w:numId="9" w16cid:durableId="26878805">
    <w:abstractNumId w:val="1"/>
  </w:num>
  <w:num w:numId="10" w16cid:durableId="1839036559">
    <w:abstractNumId w:val="2"/>
  </w:num>
  <w:num w:numId="11" w16cid:durableId="401492998">
    <w:abstractNumId w:val="3"/>
  </w:num>
  <w:num w:numId="12" w16cid:durableId="340163105">
    <w:abstractNumId w:val="4"/>
  </w:num>
  <w:num w:numId="13" w16cid:durableId="2097239904">
    <w:abstractNumId w:val="5"/>
  </w:num>
  <w:num w:numId="14" w16cid:durableId="1936597835">
    <w:abstractNumId w:val="6"/>
  </w:num>
  <w:num w:numId="15" w16cid:durableId="1651859247">
    <w:abstractNumId w:val="7"/>
  </w:num>
  <w:num w:numId="16" w16cid:durableId="1134643328">
    <w:abstractNumId w:val="8"/>
  </w:num>
  <w:num w:numId="17" w16cid:durableId="2030325528">
    <w:abstractNumId w:val="9"/>
  </w:num>
  <w:num w:numId="18" w16cid:durableId="52778765">
    <w:abstractNumId w:val="10"/>
  </w:num>
  <w:num w:numId="19" w16cid:durableId="129713263">
    <w:abstractNumId w:val="11"/>
  </w:num>
  <w:num w:numId="20" w16cid:durableId="1164466843">
    <w:abstractNumId w:val="12"/>
  </w:num>
  <w:num w:numId="21" w16cid:durableId="45878756">
    <w:abstractNumId w:val="13"/>
  </w:num>
  <w:num w:numId="22" w16cid:durableId="148182230">
    <w:abstractNumId w:val="16"/>
  </w:num>
  <w:num w:numId="23" w16cid:durableId="1434058769">
    <w:abstractNumId w:val="19"/>
  </w:num>
  <w:num w:numId="24" w16cid:durableId="608976135">
    <w:abstractNumId w:val="21"/>
  </w:num>
  <w:num w:numId="25" w16cid:durableId="413940366">
    <w:abstractNumId w:val="31"/>
  </w:num>
  <w:num w:numId="26" w16cid:durableId="1332181679">
    <w:abstractNumId w:val="25"/>
  </w:num>
  <w:num w:numId="27" w16cid:durableId="630592065">
    <w:abstractNumId w:val="27"/>
  </w:num>
  <w:num w:numId="28" w16cid:durableId="437867681">
    <w:abstractNumId w:val="23"/>
  </w:num>
  <w:num w:numId="29" w16cid:durableId="696155438">
    <w:abstractNumId w:val="17"/>
  </w:num>
  <w:num w:numId="30" w16cid:durableId="1518494677">
    <w:abstractNumId w:val="28"/>
  </w:num>
  <w:num w:numId="31" w16cid:durableId="1980190531">
    <w:abstractNumId w:val="22"/>
  </w:num>
  <w:num w:numId="32" w16cid:durableId="1957442722">
    <w:abstractNumId w:val="14"/>
  </w:num>
  <w:num w:numId="33" w16cid:durableId="1964186396">
    <w:abstractNumId w:val="30"/>
  </w:num>
  <w:num w:numId="34" w16cid:durableId="1583375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09"/>
    <w:rsid w:val="00004313"/>
    <w:rsid w:val="00010842"/>
    <w:rsid w:val="00015927"/>
    <w:rsid w:val="0003388A"/>
    <w:rsid w:val="00033FA0"/>
    <w:rsid w:val="00034B8E"/>
    <w:rsid w:val="0004458C"/>
    <w:rsid w:val="00065656"/>
    <w:rsid w:val="0008293D"/>
    <w:rsid w:val="00087E42"/>
    <w:rsid w:val="000B492A"/>
    <w:rsid w:val="000C27F2"/>
    <w:rsid w:val="000C7F0A"/>
    <w:rsid w:val="000E14E7"/>
    <w:rsid w:val="000E19B1"/>
    <w:rsid w:val="000E4BC7"/>
    <w:rsid w:val="001031B3"/>
    <w:rsid w:val="00112B0C"/>
    <w:rsid w:val="00121088"/>
    <w:rsid w:val="00122222"/>
    <w:rsid w:val="001249BB"/>
    <w:rsid w:val="00125EEC"/>
    <w:rsid w:val="0015263B"/>
    <w:rsid w:val="001624F6"/>
    <w:rsid w:val="001662C7"/>
    <w:rsid w:val="001726AB"/>
    <w:rsid w:val="001760A3"/>
    <w:rsid w:val="001B3963"/>
    <w:rsid w:val="001C1C35"/>
    <w:rsid w:val="001C3E29"/>
    <w:rsid w:val="001F27B1"/>
    <w:rsid w:val="002203E0"/>
    <w:rsid w:val="00222BBE"/>
    <w:rsid w:val="00233137"/>
    <w:rsid w:val="0025128B"/>
    <w:rsid w:val="00260433"/>
    <w:rsid w:val="00260EA0"/>
    <w:rsid w:val="002E2137"/>
    <w:rsid w:val="00312BD2"/>
    <w:rsid w:val="003333EC"/>
    <w:rsid w:val="00364952"/>
    <w:rsid w:val="0038658F"/>
    <w:rsid w:val="003C3102"/>
    <w:rsid w:val="003D08F2"/>
    <w:rsid w:val="00400493"/>
    <w:rsid w:val="004458A8"/>
    <w:rsid w:val="004961EA"/>
    <w:rsid w:val="004C21E9"/>
    <w:rsid w:val="004C45CC"/>
    <w:rsid w:val="004D4ADC"/>
    <w:rsid w:val="004D64E2"/>
    <w:rsid w:val="004E6AD4"/>
    <w:rsid w:val="004F1497"/>
    <w:rsid w:val="004F17D0"/>
    <w:rsid w:val="00504FB3"/>
    <w:rsid w:val="00505199"/>
    <w:rsid w:val="005215D3"/>
    <w:rsid w:val="00532505"/>
    <w:rsid w:val="005441A8"/>
    <w:rsid w:val="005676F9"/>
    <w:rsid w:val="00570668"/>
    <w:rsid w:val="00572E89"/>
    <w:rsid w:val="00576D8F"/>
    <w:rsid w:val="005839B1"/>
    <w:rsid w:val="0058578E"/>
    <w:rsid w:val="00586F29"/>
    <w:rsid w:val="00590D42"/>
    <w:rsid w:val="00597B3F"/>
    <w:rsid w:val="005A5CF2"/>
    <w:rsid w:val="006106EB"/>
    <w:rsid w:val="00622093"/>
    <w:rsid w:val="00623E01"/>
    <w:rsid w:val="00625579"/>
    <w:rsid w:val="00656C1F"/>
    <w:rsid w:val="006574FF"/>
    <w:rsid w:val="00687EAA"/>
    <w:rsid w:val="006918E3"/>
    <w:rsid w:val="006945DC"/>
    <w:rsid w:val="006B7BA1"/>
    <w:rsid w:val="006C422D"/>
    <w:rsid w:val="006C51E0"/>
    <w:rsid w:val="006F4E6B"/>
    <w:rsid w:val="00701CC6"/>
    <w:rsid w:val="00715709"/>
    <w:rsid w:val="00717A7E"/>
    <w:rsid w:val="00720872"/>
    <w:rsid w:val="00727391"/>
    <w:rsid w:val="00735267"/>
    <w:rsid w:val="00740112"/>
    <w:rsid w:val="00740F36"/>
    <w:rsid w:val="007A59CB"/>
    <w:rsid w:val="007B677C"/>
    <w:rsid w:val="007B7F05"/>
    <w:rsid w:val="007E3A03"/>
    <w:rsid w:val="008040C4"/>
    <w:rsid w:val="00806FFC"/>
    <w:rsid w:val="008248B9"/>
    <w:rsid w:val="00824A86"/>
    <w:rsid w:val="00841DAB"/>
    <w:rsid w:val="00861E74"/>
    <w:rsid w:val="0086362A"/>
    <w:rsid w:val="00870B1A"/>
    <w:rsid w:val="00870C5B"/>
    <w:rsid w:val="0089395F"/>
    <w:rsid w:val="008B2B64"/>
    <w:rsid w:val="008D5108"/>
    <w:rsid w:val="008D552E"/>
    <w:rsid w:val="008E2FBB"/>
    <w:rsid w:val="00910B84"/>
    <w:rsid w:val="0091186E"/>
    <w:rsid w:val="009129E1"/>
    <w:rsid w:val="00917DDF"/>
    <w:rsid w:val="00933F1E"/>
    <w:rsid w:val="00956226"/>
    <w:rsid w:val="00980173"/>
    <w:rsid w:val="009D32C3"/>
    <w:rsid w:val="009D4586"/>
    <w:rsid w:val="009F054C"/>
    <w:rsid w:val="00A0196F"/>
    <w:rsid w:val="00A043F8"/>
    <w:rsid w:val="00A05639"/>
    <w:rsid w:val="00A06668"/>
    <w:rsid w:val="00A15671"/>
    <w:rsid w:val="00A24BA1"/>
    <w:rsid w:val="00A32130"/>
    <w:rsid w:val="00A35644"/>
    <w:rsid w:val="00A45762"/>
    <w:rsid w:val="00A51AE3"/>
    <w:rsid w:val="00A5343F"/>
    <w:rsid w:val="00A8662F"/>
    <w:rsid w:val="00A97EF7"/>
    <w:rsid w:val="00AA405B"/>
    <w:rsid w:val="00AA5F81"/>
    <w:rsid w:val="00AB4F8A"/>
    <w:rsid w:val="00AC2858"/>
    <w:rsid w:val="00AC50C0"/>
    <w:rsid w:val="00AE028D"/>
    <w:rsid w:val="00AF49FF"/>
    <w:rsid w:val="00AF7633"/>
    <w:rsid w:val="00B151AC"/>
    <w:rsid w:val="00B61588"/>
    <w:rsid w:val="00B71F58"/>
    <w:rsid w:val="00B71F7C"/>
    <w:rsid w:val="00B73076"/>
    <w:rsid w:val="00B80784"/>
    <w:rsid w:val="00B85801"/>
    <w:rsid w:val="00BB4AC0"/>
    <w:rsid w:val="00BC0312"/>
    <w:rsid w:val="00BD7919"/>
    <w:rsid w:val="00C0555F"/>
    <w:rsid w:val="00C17747"/>
    <w:rsid w:val="00C23D6D"/>
    <w:rsid w:val="00C24F8C"/>
    <w:rsid w:val="00C33335"/>
    <w:rsid w:val="00C3487B"/>
    <w:rsid w:val="00C7070E"/>
    <w:rsid w:val="00C73D32"/>
    <w:rsid w:val="00CC4608"/>
    <w:rsid w:val="00CD5D13"/>
    <w:rsid w:val="00CD6307"/>
    <w:rsid w:val="00CE27EE"/>
    <w:rsid w:val="00CE46D3"/>
    <w:rsid w:val="00CE5583"/>
    <w:rsid w:val="00D10374"/>
    <w:rsid w:val="00D158C4"/>
    <w:rsid w:val="00D327E1"/>
    <w:rsid w:val="00D32FA4"/>
    <w:rsid w:val="00D36EB6"/>
    <w:rsid w:val="00D626EF"/>
    <w:rsid w:val="00D639F2"/>
    <w:rsid w:val="00D7062C"/>
    <w:rsid w:val="00D75FBA"/>
    <w:rsid w:val="00DA1057"/>
    <w:rsid w:val="00DA44F5"/>
    <w:rsid w:val="00DF1432"/>
    <w:rsid w:val="00DF3157"/>
    <w:rsid w:val="00E0142E"/>
    <w:rsid w:val="00E01A60"/>
    <w:rsid w:val="00E11C71"/>
    <w:rsid w:val="00E12902"/>
    <w:rsid w:val="00E5487B"/>
    <w:rsid w:val="00E7467D"/>
    <w:rsid w:val="00EA27A1"/>
    <w:rsid w:val="00EB31E7"/>
    <w:rsid w:val="00EF0AAA"/>
    <w:rsid w:val="00EF15A9"/>
    <w:rsid w:val="00F016AE"/>
    <w:rsid w:val="00F1489C"/>
    <w:rsid w:val="00F16E94"/>
    <w:rsid w:val="00F20C56"/>
    <w:rsid w:val="00F21E01"/>
    <w:rsid w:val="00F36E56"/>
    <w:rsid w:val="00F46C71"/>
    <w:rsid w:val="00F47FE2"/>
    <w:rsid w:val="00F6268D"/>
    <w:rsid w:val="00F75CE4"/>
    <w:rsid w:val="00F909E3"/>
    <w:rsid w:val="00F97A8C"/>
    <w:rsid w:val="00F97D5E"/>
    <w:rsid w:val="00FA1AA5"/>
    <w:rsid w:val="00FD6F20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45467"/>
  <w15:chartTrackingRefBased/>
  <w15:docId w15:val="{E69D0B8C-45A6-44FB-B4BC-26C9F6C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B64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7157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0"/>
    <w:qFormat/>
    <w:rsid w:val="007B677C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A0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0563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0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05639"/>
    <w:rPr>
      <w:sz w:val="20"/>
      <w:szCs w:val="20"/>
    </w:rPr>
  </w:style>
  <w:style w:type="paragraph" w:styleId="a9">
    <w:name w:val="No Spacing"/>
    <w:uiPriority w:val="1"/>
    <w:qFormat/>
    <w:rsid w:val="00D626EF"/>
    <w:pPr>
      <w:widowControl w:val="0"/>
    </w:pPr>
  </w:style>
  <w:style w:type="paragraph" w:styleId="aa">
    <w:name w:val="Body Text"/>
    <w:link w:val="ab"/>
    <w:rsid w:val="005A5C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b">
    <w:name w:val="本文 字元"/>
    <w:basedOn w:val="a1"/>
    <w:link w:val="aa"/>
    <w:rsid w:val="005A5CF2"/>
    <w:rPr>
      <w:rFonts w:ascii="Calibri" w:eastAsia="新細明體" w:hAnsi="Calibri" w:cs="Times New Roman"/>
      <w:kern w:val="1"/>
    </w:rPr>
  </w:style>
  <w:style w:type="paragraph" w:styleId="a">
    <w:name w:val="Title"/>
    <w:basedOn w:val="aa"/>
    <w:next w:val="aa"/>
    <w:link w:val="ac"/>
    <w:qFormat/>
    <w:rsid w:val="005A5CF2"/>
    <w:pPr>
      <w:numPr>
        <w:numId w:val="1"/>
      </w:num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c">
    <w:name w:val="標題 字元"/>
    <w:basedOn w:val="a1"/>
    <w:link w:val="a"/>
    <w:rsid w:val="005A5CF2"/>
    <w:rPr>
      <w:rFonts w:ascii="Calibri Light" w:eastAsia="新細明體" w:hAnsi="Calibri Light" w:cs="Times New Roman"/>
      <w:b/>
      <w:bCs/>
      <w:kern w:val="1"/>
      <w:sz w:val="32"/>
      <w:szCs w:val="32"/>
    </w:rPr>
  </w:style>
  <w:style w:type="table" w:styleId="ad">
    <w:name w:val="Table Grid"/>
    <w:basedOn w:val="a2"/>
    <w:uiPriority w:val="39"/>
    <w:rsid w:val="00F9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陳怡瑄</dc:creator>
  <cp:keywords/>
  <dc:description/>
  <cp:lastModifiedBy>張理竹</cp:lastModifiedBy>
  <cp:revision>2</cp:revision>
  <dcterms:created xsi:type="dcterms:W3CDTF">2023-12-18T00:33:00Z</dcterms:created>
  <dcterms:modified xsi:type="dcterms:W3CDTF">2023-12-18T00:33:00Z</dcterms:modified>
</cp:coreProperties>
</file>